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4018" w14:textId="2BC4FB1F" w:rsidR="00E569DE" w:rsidRDefault="00650099" w:rsidP="00650099">
      <w:pPr>
        <w:spacing w:after="0" w:line="480" w:lineRule="auto"/>
        <w:rPr>
          <w:rFonts w:ascii="DFLiHei-Bd" w:eastAsia="DFLiHei-Bd" w:hAnsi="Segoe UI" w:cs="Segoe UI"/>
          <w:sz w:val="22"/>
          <w:szCs w:val="22"/>
          <w:u w:val="thick"/>
        </w:rPr>
      </w:pPr>
      <w:proofErr w:type="gramStart"/>
      <w:r w:rsidRPr="00650099">
        <w:rPr>
          <w:rFonts w:ascii="DFLiHei-Bd" w:eastAsia="DFLiHei-Bd" w:hAnsi="Segoe UI" w:cs="Segoe UI" w:hint="eastAsia"/>
          <w:sz w:val="22"/>
          <w:szCs w:val="22"/>
          <w:u w:val="thick"/>
        </w:rPr>
        <w:t>撒母耳</w:t>
      </w:r>
      <w:proofErr w:type="gramEnd"/>
      <w:r w:rsidRPr="00650099">
        <w:rPr>
          <w:rFonts w:ascii="DFLiHei-Bd" w:eastAsia="DFLiHei-Bd" w:hAnsi="Segoe UI" w:cs="Segoe UI" w:hint="eastAsia"/>
          <w:sz w:val="22"/>
          <w:szCs w:val="22"/>
          <w:u w:val="thick"/>
        </w:rPr>
        <w:t>記下 5:1-25</w:t>
      </w:r>
    </w:p>
    <w:p w14:paraId="21A4CC1E" w14:textId="300F662C" w:rsidR="002E7352" w:rsidRDefault="002E7352" w:rsidP="00650099">
      <w:pPr>
        <w:spacing w:after="0" w:line="480" w:lineRule="auto"/>
        <w:rPr>
          <w:rFonts w:ascii="DFLiHei-Bd" w:eastAsia="DFLiHei-Bd" w:hAnsi="Segoe UI" w:cs="Segoe UI"/>
          <w:sz w:val="22"/>
          <w:szCs w:val="22"/>
        </w:rPr>
      </w:pPr>
      <w:r w:rsidRPr="002E7352">
        <w:rPr>
          <w:rFonts w:ascii="DFLiHei-Bd" w:eastAsia="DFLiHei-Bd" w:hAnsi="Segoe UI" w:cs="Segoe UI" w:hint="eastAsia"/>
          <w:sz w:val="22"/>
          <w:szCs w:val="22"/>
        </w:rPr>
        <w:t>【</w:t>
      </w:r>
      <w:r>
        <w:rPr>
          <w:rFonts w:ascii="DFLiHei-Bd" w:eastAsia="DFLiHei-Bd" w:hAnsi="Segoe UI" w:cs="Segoe UI" w:hint="eastAsia"/>
          <w:sz w:val="22"/>
          <w:szCs w:val="22"/>
        </w:rPr>
        <w:t>中心思想</w:t>
      </w:r>
      <w:r w:rsidRPr="002E7352">
        <w:rPr>
          <w:rFonts w:ascii="DFLiHei-Bd" w:eastAsia="DFLiHei-Bd" w:hAnsi="Segoe UI" w:cs="Segoe UI" w:hint="eastAsia"/>
          <w:sz w:val="22"/>
          <w:szCs w:val="22"/>
        </w:rPr>
        <w:t>】</w:t>
      </w:r>
      <w:r>
        <w:rPr>
          <w:rFonts w:ascii="DFLiHei-Bd" w:eastAsia="DFLiHei-Bd" w:hAnsi="Segoe UI" w:cs="Segoe UI" w:hint="eastAsia"/>
          <w:sz w:val="22"/>
          <w:szCs w:val="22"/>
        </w:rPr>
        <w:t>:</w:t>
      </w:r>
    </w:p>
    <w:p w14:paraId="5A37425F" w14:textId="4D7E5BB7" w:rsidR="002E7352" w:rsidRPr="00CE2BF4" w:rsidRDefault="00CE2BF4" w:rsidP="00650099">
      <w:p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從</w:t>
      </w:r>
      <w:r w:rsidRPr="00CE2BF4">
        <w:rPr>
          <w:rFonts w:ascii="Segoe UI" w:eastAsia="DFHeiMedium-B5" w:hAnsi="Segoe UI" w:cs="Segoe UI"/>
          <w:sz w:val="22"/>
          <w:szCs w:val="22"/>
        </w:rPr>
        <w:t>大衛王朝的建立</w:t>
      </w:r>
      <w:r>
        <w:rPr>
          <w:rFonts w:ascii="Segoe UI" w:eastAsia="DFHeiMedium-B5" w:hAnsi="Segoe UI" w:cs="Segoe UI" w:hint="eastAsia"/>
          <w:sz w:val="22"/>
          <w:szCs w:val="22"/>
        </w:rPr>
        <w:t>，</w:t>
      </w:r>
      <w:r w:rsidR="00F0208F">
        <w:rPr>
          <w:rFonts w:ascii="Segoe UI" w:eastAsia="DFHeiMedium-B5" w:hAnsi="Segoe UI" w:cs="Segoe UI" w:hint="eastAsia"/>
          <w:sz w:val="22"/>
          <w:szCs w:val="22"/>
        </w:rPr>
        <w:t>看神對大衛的帶領，並大衛如何</w:t>
      </w:r>
      <w:proofErr w:type="gramStart"/>
      <w:r w:rsidR="00F0208F">
        <w:rPr>
          <w:rFonts w:ascii="Segoe UI" w:eastAsia="DFHeiMedium-B5" w:hAnsi="Segoe UI" w:cs="Segoe UI" w:hint="eastAsia"/>
          <w:sz w:val="22"/>
          <w:szCs w:val="22"/>
        </w:rPr>
        <w:t>成為合神心意</w:t>
      </w:r>
      <w:proofErr w:type="gramEnd"/>
      <w:r w:rsidR="00F0208F">
        <w:rPr>
          <w:rFonts w:ascii="Segoe UI" w:eastAsia="DFHeiMedium-B5" w:hAnsi="Segoe UI" w:cs="Segoe UI" w:hint="eastAsia"/>
          <w:sz w:val="22"/>
          <w:szCs w:val="22"/>
        </w:rPr>
        <w:t>的人。</w:t>
      </w:r>
    </w:p>
    <w:p w14:paraId="092B0A89" w14:textId="07FBEC2E" w:rsidR="002E7352" w:rsidRPr="007429FC" w:rsidRDefault="002E7352" w:rsidP="00650099">
      <w:pPr>
        <w:spacing w:after="0" w:line="480" w:lineRule="auto"/>
        <w:rPr>
          <w:rFonts w:eastAsia="DFLiHei-Bd" w:cs="Segoe UI"/>
          <w:sz w:val="22"/>
          <w:szCs w:val="22"/>
        </w:rPr>
      </w:pPr>
      <w:r>
        <w:rPr>
          <w:rFonts w:ascii="DFLiHei-Bd" w:eastAsia="DFLiHei-Bd" w:hAnsi="Segoe UI" w:cs="Segoe UI" w:hint="eastAsia"/>
          <w:sz w:val="22"/>
          <w:szCs w:val="22"/>
        </w:rPr>
        <w:t>【分段大綱】:</w:t>
      </w:r>
    </w:p>
    <w:p w14:paraId="2AE383CF" w14:textId="0204DDF6" w:rsidR="002D068B" w:rsidRPr="002D068B" w:rsidRDefault="00AA7053" w:rsidP="002D068B">
      <w:pPr>
        <w:pStyle w:val="ListParagraph"/>
        <w:numPr>
          <w:ilvl w:val="0"/>
          <w:numId w:val="1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王的就位</w:t>
      </w:r>
      <w:r w:rsidR="009669E7">
        <w:rPr>
          <w:rFonts w:ascii="DFHeiMedium-B5" w:eastAsia="DFHeiMedium-B5" w:hAnsi="Segoe UI" w:cs="Segoe UI" w:hint="eastAsia"/>
          <w:sz w:val="22"/>
          <w:szCs w:val="22"/>
        </w:rPr>
        <w:t>(vv. 1-5)</w:t>
      </w:r>
      <w:r>
        <w:rPr>
          <w:rFonts w:ascii="DFHeiMedium-B5" w:eastAsia="DFHeiMedium-B5" w:hAnsi="Segoe UI" w:cs="Segoe UI" w:hint="eastAsia"/>
          <w:sz w:val="22"/>
          <w:szCs w:val="22"/>
        </w:rPr>
        <w:t>:</w:t>
      </w:r>
      <w:r w:rsidR="00716EC5">
        <w:rPr>
          <w:rFonts w:ascii="DFHeiMedium-B5" w:eastAsia="DFHeiMedium-B5" w:hAnsi="Segoe UI" w:cs="Segoe UI" w:hint="eastAsia"/>
          <w:sz w:val="22"/>
          <w:szCs w:val="22"/>
        </w:rPr>
        <w:t xml:space="preserve"> </w:t>
      </w:r>
      <w:r w:rsidR="00716EC5">
        <w:rPr>
          <w:rFonts w:ascii="DFHeiMedium-B5" w:eastAsia="DFHeiMedium-B5" w:hAnsi="Segoe UI" w:cs="Segoe UI"/>
          <w:sz w:val="22"/>
          <w:szCs w:val="22"/>
        </w:rPr>
        <w:br/>
      </w:r>
      <w:r w:rsidR="002D068B" w:rsidRPr="002D068B">
        <w:rPr>
          <w:rFonts w:ascii="DFHeiMedium-B5" w:eastAsia="DFHeiMedium-B5" w:hAnsi="Segoe UI" w:cs="Segoe UI" w:hint="eastAsia"/>
          <w:sz w:val="22"/>
          <w:szCs w:val="22"/>
        </w:rPr>
        <w:t>水到渠成的萬民擁戴</w:t>
      </w:r>
    </w:p>
    <w:p w14:paraId="0F7EF8A2" w14:textId="785AC952" w:rsidR="00102535" w:rsidRPr="00102535" w:rsidRDefault="00AA7053" w:rsidP="002D068B">
      <w:pPr>
        <w:pStyle w:val="ListParagraph"/>
        <w:numPr>
          <w:ilvl w:val="0"/>
          <w:numId w:val="1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王的都城</w:t>
      </w:r>
      <w:r w:rsidR="009669E7">
        <w:rPr>
          <w:rFonts w:ascii="DFHeiMedium-B5" w:eastAsia="DFHeiMedium-B5" w:hAnsi="Segoe UI" w:cs="Segoe UI" w:hint="eastAsia"/>
          <w:sz w:val="22"/>
          <w:szCs w:val="22"/>
        </w:rPr>
        <w:t>(vv. 6-16)</w:t>
      </w:r>
      <w:r>
        <w:rPr>
          <w:rFonts w:ascii="DFHeiMedium-B5" w:eastAsia="DFHeiMedium-B5" w:hAnsi="Segoe UI" w:cs="Segoe UI" w:hint="eastAsia"/>
          <w:sz w:val="22"/>
          <w:szCs w:val="22"/>
        </w:rPr>
        <w:t>:</w:t>
      </w:r>
      <w:r w:rsidR="00716EC5">
        <w:rPr>
          <w:rFonts w:ascii="DFHeiMedium-B5" w:eastAsia="DFHeiMedium-B5" w:hAnsi="Segoe UI" w:cs="Segoe UI" w:hint="eastAsia"/>
          <w:sz w:val="22"/>
          <w:szCs w:val="22"/>
        </w:rPr>
        <w:t xml:space="preserve"> </w:t>
      </w:r>
      <w:r w:rsidR="00716EC5">
        <w:rPr>
          <w:rFonts w:ascii="DFHeiMedium-B5" w:eastAsia="DFHeiMedium-B5" w:hAnsi="Segoe UI" w:cs="Segoe UI"/>
          <w:sz w:val="22"/>
          <w:szCs w:val="22"/>
        </w:rPr>
        <w:br/>
      </w:r>
      <w:r w:rsidR="004A0E62">
        <w:rPr>
          <w:rFonts w:ascii="DFHeiMedium-B5" w:eastAsia="DFHeiMedium-B5" w:hAnsi="Segoe UI" w:cs="Segoe UI" w:hint="eastAsia"/>
          <w:sz w:val="22"/>
          <w:szCs w:val="22"/>
        </w:rPr>
        <w:t>攻取耶布斯人的城</w:t>
      </w:r>
      <w:r w:rsidR="009669E7">
        <w:rPr>
          <w:rFonts w:ascii="DFHeiMedium-B5" w:eastAsia="DFHeiMedium-B5" w:hAnsi="Segoe UI" w:cs="Segoe UI" w:hint="eastAsia"/>
          <w:sz w:val="22"/>
          <w:szCs w:val="22"/>
        </w:rPr>
        <w:t>，</w:t>
      </w:r>
      <w:proofErr w:type="gramStart"/>
      <w:r w:rsidR="004A0E62">
        <w:rPr>
          <w:rFonts w:ascii="DFHeiMedium-B5" w:eastAsia="DFHeiMedium-B5" w:hAnsi="Segoe UI" w:cs="Segoe UI" w:hint="eastAsia"/>
          <w:sz w:val="22"/>
          <w:szCs w:val="22"/>
        </w:rPr>
        <w:t>耶路撒冷</w:t>
      </w:r>
      <w:r w:rsidR="009669E7">
        <w:rPr>
          <w:rFonts w:ascii="DFHeiMedium-B5" w:eastAsia="DFHeiMedium-B5" w:hAnsi="Segoe UI" w:cs="Segoe UI" w:hint="eastAsia"/>
          <w:sz w:val="22"/>
          <w:szCs w:val="22"/>
        </w:rPr>
        <w:t>；</w:t>
      </w:r>
      <w:proofErr w:type="gramEnd"/>
    </w:p>
    <w:p w14:paraId="11604AD9" w14:textId="55084E10" w:rsidR="002D068B" w:rsidRDefault="00102535" w:rsidP="00102535">
      <w:pPr>
        <w:pStyle w:val="ListParagraph"/>
        <w:spacing w:after="0" w:line="480" w:lineRule="auto"/>
        <w:ind w:left="1080"/>
        <w:rPr>
          <w:rFonts w:ascii="DFHeiMedium-B5" w:eastAsia="DFHeiMedium-B5" w:hAnsi="Segoe UI" w:cs="Segoe UI"/>
          <w:sz w:val="22"/>
          <w:szCs w:val="22"/>
        </w:rPr>
      </w:pPr>
      <w:r>
        <w:rPr>
          <w:rFonts w:eastAsia="DFHeiMedium-B5" w:cs="Segoe UI" w:hint="eastAsia"/>
          <w:sz w:val="22"/>
          <w:szCs w:val="22"/>
        </w:rPr>
        <w:t>錫安的保障，大衛的城</w:t>
      </w:r>
    </w:p>
    <w:p w14:paraId="15D53369" w14:textId="4C979D25" w:rsidR="00102535" w:rsidRDefault="00AA7053" w:rsidP="002D068B">
      <w:pPr>
        <w:pStyle w:val="ListParagraph"/>
        <w:numPr>
          <w:ilvl w:val="0"/>
          <w:numId w:val="1"/>
        </w:numPr>
        <w:spacing w:after="0" w:line="480" w:lineRule="auto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王的</w:t>
      </w:r>
      <w:r w:rsidR="00716EC5">
        <w:rPr>
          <w:rFonts w:ascii="DFHeiMedium-B5" w:eastAsia="DFHeiMedium-B5" w:hAnsi="Segoe UI" w:cs="Segoe UI" w:hint="eastAsia"/>
          <w:sz w:val="22"/>
          <w:szCs w:val="22"/>
        </w:rPr>
        <w:t>驗證</w:t>
      </w:r>
      <w:r w:rsidR="009669E7">
        <w:rPr>
          <w:rFonts w:ascii="DFHeiMedium-B5" w:eastAsia="DFHeiMedium-B5" w:hAnsi="Segoe UI" w:cs="Segoe UI" w:hint="eastAsia"/>
          <w:sz w:val="22"/>
          <w:szCs w:val="22"/>
        </w:rPr>
        <w:t>(vv. 17-25)</w:t>
      </w:r>
      <w:r w:rsidR="00716EC5">
        <w:rPr>
          <w:rFonts w:ascii="DFHeiMedium-B5" w:eastAsia="DFHeiMedium-B5" w:hAnsi="Segoe UI" w:cs="Segoe UI" w:hint="eastAsia"/>
          <w:sz w:val="22"/>
          <w:szCs w:val="22"/>
        </w:rPr>
        <w:t xml:space="preserve">: </w:t>
      </w:r>
      <w:r w:rsidR="00D714FD">
        <w:rPr>
          <w:rFonts w:ascii="DFHeiMedium-B5" w:eastAsia="DFHeiMedium-B5" w:hAnsi="Segoe UI" w:cs="Segoe UI"/>
          <w:sz w:val="22"/>
          <w:szCs w:val="22"/>
        </w:rPr>
        <w:br/>
      </w:r>
      <w:r w:rsidR="00DE348C">
        <w:rPr>
          <w:rFonts w:ascii="DFHeiMedium-B5" w:eastAsia="DFHeiMedium-B5" w:hAnsi="Segoe UI" w:cs="Segoe UI" w:hint="eastAsia"/>
          <w:sz w:val="22"/>
          <w:szCs w:val="22"/>
        </w:rPr>
        <w:t>擊潰非力士人的來犯</w:t>
      </w:r>
      <w:r w:rsidR="009669E7">
        <w:rPr>
          <w:rFonts w:ascii="DFHeiMedium-B5" w:eastAsia="DFHeiMedium-B5" w:hAnsi="Segoe UI" w:cs="Segoe UI" w:hint="eastAsia"/>
          <w:sz w:val="22"/>
          <w:szCs w:val="22"/>
        </w:rPr>
        <w:t>，</w:t>
      </w:r>
    </w:p>
    <w:p w14:paraId="4FD3E666" w14:textId="2E1340A3" w:rsidR="00DF16E2" w:rsidRPr="00F0208F" w:rsidRDefault="00476263" w:rsidP="00102535">
      <w:pPr>
        <w:pStyle w:val="ListParagraph"/>
        <w:spacing w:after="0" w:line="480" w:lineRule="auto"/>
        <w:ind w:left="1080"/>
        <w:rPr>
          <w:rFonts w:ascii="DFHeiMedium-B5" w:eastAsia="DFHeiMedium-B5" w:hAnsi="Segoe UI" w:cs="Segoe UI"/>
          <w:sz w:val="22"/>
          <w:szCs w:val="22"/>
        </w:rPr>
      </w:pPr>
      <w:r>
        <w:rPr>
          <w:rFonts w:ascii="DFHeiMedium-B5" w:eastAsia="DFHeiMedium-B5" w:hAnsi="Segoe UI" w:cs="Segoe UI" w:hint="eastAsia"/>
          <w:sz w:val="22"/>
          <w:szCs w:val="22"/>
        </w:rPr>
        <w:t>耶和華已經在你前頭</w:t>
      </w:r>
    </w:p>
    <w:p w14:paraId="76177CE7" w14:textId="77777777" w:rsidR="00F0208F" w:rsidRPr="00F0208F" w:rsidRDefault="00F0208F" w:rsidP="00F0208F">
      <w:pPr>
        <w:spacing w:after="0" w:line="480" w:lineRule="auto"/>
        <w:ind w:left="360"/>
        <w:rPr>
          <w:rFonts w:ascii="DFHeiMedium-B5" w:eastAsia="DFHeiMedium-B5" w:hAnsi="Segoe UI" w:cs="Segoe UI"/>
          <w:sz w:val="22"/>
          <w:szCs w:val="22"/>
        </w:rPr>
      </w:pPr>
    </w:p>
    <w:p w14:paraId="492295FD" w14:textId="364FB0D3" w:rsidR="002E7352" w:rsidRDefault="002E7352" w:rsidP="00650099">
      <w:pPr>
        <w:spacing w:after="0" w:line="480" w:lineRule="auto"/>
        <w:rPr>
          <w:rFonts w:eastAsia="DFLiHei-Bd" w:cs="Segoe UI"/>
          <w:sz w:val="22"/>
          <w:szCs w:val="22"/>
        </w:rPr>
      </w:pPr>
      <w:r>
        <w:rPr>
          <w:rFonts w:ascii="DFLiHei-Bd" w:eastAsia="DFLiHei-Bd" w:hAnsi="Segoe UI" w:cs="Segoe UI" w:hint="eastAsia"/>
          <w:sz w:val="22"/>
          <w:szCs w:val="22"/>
        </w:rPr>
        <w:t>【查經問題】:</w:t>
      </w:r>
    </w:p>
    <w:p w14:paraId="17322928" w14:textId="5C3599B0" w:rsidR="00950D05" w:rsidRDefault="00071E91" w:rsidP="00AF3B9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071E91">
        <w:rPr>
          <w:rFonts w:ascii="Segoe UI" w:eastAsia="DFHeiMedium-B5" w:hAnsi="Segoe UI" w:cs="Segoe UI"/>
          <w:sz w:val="22"/>
          <w:szCs w:val="22"/>
        </w:rPr>
        <w:t>以色列</w:t>
      </w:r>
      <w:r w:rsidR="00C1194A">
        <w:rPr>
          <w:rFonts w:ascii="Segoe UI" w:eastAsia="DFHeiMedium-B5" w:hAnsi="Segoe UI" w:cs="Segoe UI" w:hint="eastAsia"/>
          <w:sz w:val="22"/>
          <w:szCs w:val="22"/>
        </w:rPr>
        <w:t>眾支派</w:t>
      </w:r>
      <w:r>
        <w:rPr>
          <w:rFonts w:ascii="Segoe UI" w:eastAsia="DFHeiMedium-B5" w:hAnsi="Segoe UI" w:cs="Segoe UI" w:hint="eastAsia"/>
          <w:sz w:val="22"/>
          <w:szCs w:val="22"/>
        </w:rPr>
        <w:t>來到希伯</w:t>
      </w: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崙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見大衛</w:t>
      </w:r>
      <w:r w:rsidR="00C1194A">
        <w:rPr>
          <w:rFonts w:ascii="Segoe UI" w:eastAsia="DFHeiMedium-B5" w:hAnsi="Segoe UI" w:cs="Segoe UI" w:hint="eastAsia"/>
          <w:sz w:val="22"/>
          <w:szCs w:val="22"/>
        </w:rPr>
        <w:t>，</w:t>
      </w:r>
      <w:r>
        <w:rPr>
          <w:rFonts w:ascii="Segoe UI" w:eastAsia="DFHeiMedium-B5" w:hAnsi="Segoe UI" w:cs="Segoe UI" w:hint="eastAsia"/>
          <w:sz w:val="22"/>
          <w:szCs w:val="22"/>
        </w:rPr>
        <w:t>對他所說的話，有哪些重點呢</w:t>
      </w:r>
      <w:r w:rsidR="00552E1B">
        <w:rPr>
          <w:rFonts w:ascii="Segoe UI" w:eastAsia="DFHeiMedium-B5" w:hAnsi="Segoe UI" w:cs="Segoe UI" w:hint="eastAsia"/>
          <w:sz w:val="22"/>
          <w:szCs w:val="22"/>
        </w:rPr>
        <w:t xml:space="preserve"> (</w:t>
      </w:r>
      <w:r w:rsidR="00552E1B">
        <w:rPr>
          <w:rFonts w:ascii="Segoe UI" w:eastAsia="DFHeiMedium-B5" w:hAnsi="Segoe UI" w:cs="Segoe UI"/>
          <w:sz w:val="22"/>
          <w:szCs w:val="22"/>
        </w:rPr>
        <w:t>v</w:t>
      </w:r>
      <w:r w:rsidR="008F7939">
        <w:rPr>
          <w:rFonts w:ascii="Segoe UI" w:eastAsia="DFHeiMedium-B5" w:hAnsi="Segoe UI" w:cs="Segoe UI" w:hint="eastAsia"/>
          <w:sz w:val="22"/>
          <w:szCs w:val="22"/>
        </w:rPr>
        <w:t>.1</w:t>
      </w:r>
      <w:r w:rsidR="00552E1B">
        <w:rPr>
          <w:rFonts w:ascii="Segoe UI" w:eastAsia="DFHeiMedium-B5" w:hAnsi="Segoe UI" w:cs="Segoe UI" w:hint="eastAsia"/>
          <w:sz w:val="22"/>
          <w:szCs w:val="22"/>
        </w:rPr>
        <w:t>)</w:t>
      </w:r>
      <w:r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58343587" w14:textId="17E63AD5" w:rsidR="00081717" w:rsidRDefault="009635FA" w:rsidP="00AF3B9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9635FA">
        <w:rPr>
          <w:rFonts w:ascii="Segoe UI" w:eastAsia="DFHeiMedium-B5" w:hAnsi="Segoe UI" w:cs="Segoe UI" w:hint="eastAsia"/>
          <w:sz w:val="22"/>
          <w:szCs w:val="22"/>
        </w:rPr>
        <w:t>自從第一次</w:t>
      </w:r>
      <w:proofErr w:type="gramStart"/>
      <w:r w:rsidRPr="009635FA">
        <w:rPr>
          <w:rFonts w:ascii="Segoe UI" w:eastAsia="DFHeiMedium-B5" w:hAnsi="Segoe UI" w:cs="Segoe UI" w:hint="eastAsia"/>
          <w:sz w:val="22"/>
          <w:szCs w:val="22"/>
        </w:rPr>
        <w:t>被撒母耳膏立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(</w:t>
      </w:r>
      <w:r>
        <w:rPr>
          <w:rFonts w:ascii="Segoe UI" w:eastAsia="DFHeiMedium-B5" w:hAnsi="Segoe UI" w:cs="Segoe UI" w:hint="eastAsia"/>
          <w:sz w:val="22"/>
          <w:szCs w:val="22"/>
        </w:rPr>
        <w:t>撒上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16)</w:t>
      </w:r>
      <w:r w:rsidRPr="009635FA">
        <w:rPr>
          <w:rFonts w:ascii="Segoe UI" w:eastAsia="DFHeiMedium-B5" w:hAnsi="Segoe UI" w:cs="Segoe UI" w:hint="eastAsia"/>
          <w:sz w:val="22"/>
          <w:szCs w:val="22"/>
        </w:rPr>
        <w:t>以來，大衛</w:t>
      </w:r>
      <w:r w:rsidR="00E44E1C">
        <w:rPr>
          <w:rFonts w:ascii="Segoe UI" w:eastAsia="DFHeiMedium-B5" w:hAnsi="Segoe UI" w:cs="Segoe UI" w:hint="eastAsia"/>
          <w:sz w:val="22"/>
          <w:szCs w:val="22"/>
        </w:rPr>
        <w:t>過得如何</w:t>
      </w:r>
      <w:r w:rsidRPr="009635FA">
        <w:rPr>
          <w:rFonts w:ascii="Segoe UI" w:eastAsia="DFHeiMedium-B5" w:hAnsi="Segoe UI" w:cs="Segoe UI" w:hint="eastAsia"/>
          <w:sz w:val="22"/>
          <w:szCs w:val="22"/>
        </w:rPr>
        <w:t>？</w:t>
      </w:r>
      <w:r w:rsidRPr="009635FA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Pr="009635FA">
        <w:rPr>
          <w:rFonts w:ascii="Segoe UI" w:eastAsia="DFHeiMedium-B5" w:hAnsi="Segoe UI" w:cs="Segoe UI" w:hint="eastAsia"/>
          <w:sz w:val="22"/>
          <w:szCs w:val="22"/>
        </w:rPr>
        <w:t>現在</w:t>
      </w:r>
      <w:r w:rsidR="008B3AC1">
        <w:rPr>
          <w:rFonts w:ascii="Segoe UI" w:eastAsia="DFHeiMedium-B5" w:hAnsi="Segoe UI" w:cs="Segoe UI" w:hint="eastAsia"/>
          <w:sz w:val="22"/>
          <w:szCs w:val="22"/>
        </w:rPr>
        <w:t>被眾</w:t>
      </w:r>
      <w:proofErr w:type="gramStart"/>
      <w:r w:rsidR="008B3AC1">
        <w:rPr>
          <w:rFonts w:ascii="Segoe UI" w:eastAsia="DFHeiMedium-B5" w:hAnsi="Segoe UI" w:cs="Segoe UI" w:hint="eastAsia"/>
          <w:sz w:val="22"/>
          <w:szCs w:val="22"/>
        </w:rPr>
        <w:t>長老膏立</w:t>
      </w:r>
      <w:proofErr w:type="gramEnd"/>
      <w:r w:rsidR="008B3AC1">
        <w:rPr>
          <w:rFonts w:ascii="Segoe UI" w:eastAsia="DFHeiMedium-B5" w:hAnsi="Segoe UI" w:cs="Segoe UI" w:hint="eastAsia"/>
          <w:sz w:val="22"/>
          <w:szCs w:val="22"/>
        </w:rPr>
        <w:t>，又代表著什麼</w:t>
      </w:r>
      <w:r w:rsidR="000264E7">
        <w:rPr>
          <w:rFonts w:ascii="Segoe UI" w:eastAsia="DFHeiMedium-B5" w:hAnsi="Segoe UI" w:cs="Segoe UI" w:hint="eastAsia"/>
          <w:sz w:val="22"/>
          <w:szCs w:val="22"/>
        </w:rPr>
        <w:t>(</w:t>
      </w:r>
      <w:r w:rsidR="000264E7">
        <w:rPr>
          <w:rFonts w:ascii="Segoe UI" w:eastAsia="DFHeiMedium-B5" w:hAnsi="Segoe UI" w:cs="Segoe UI"/>
          <w:sz w:val="22"/>
          <w:szCs w:val="22"/>
        </w:rPr>
        <w:t>v</w:t>
      </w:r>
      <w:r w:rsidR="000264E7">
        <w:rPr>
          <w:rFonts w:ascii="Segoe UI" w:eastAsia="DFHeiMedium-B5" w:hAnsi="Segoe UI" w:cs="Segoe UI" w:hint="eastAsia"/>
          <w:sz w:val="22"/>
          <w:szCs w:val="22"/>
        </w:rPr>
        <w:t>. 2)</w:t>
      </w:r>
      <w:r w:rsidRPr="009635FA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13FFBB39" w14:textId="18E965E9" w:rsidR="00020910" w:rsidRDefault="0045591A" w:rsidP="0002091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 w:rsidRPr="00020910">
        <w:rPr>
          <w:rFonts w:ascii="Segoe UI" w:eastAsia="DFHeiMedium-B5" w:hAnsi="Segoe UI" w:cs="Segoe UI" w:hint="eastAsia"/>
          <w:sz w:val="22"/>
          <w:szCs w:val="22"/>
        </w:rPr>
        <w:t>士師記中</w:t>
      </w:r>
      <w:proofErr w:type="gramEnd"/>
      <w:r w:rsidRPr="00020910">
        <w:rPr>
          <w:rFonts w:ascii="Segoe UI" w:eastAsia="DFHeiMedium-B5" w:hAnsi="Segoe UI" w:cs="Segoe UI" w:hint="eastAsia"/>
          <w:sz w:val="22"/>
          <w:szCs w:val="22"/>
        </w:rPr>
        <w:t>描繪</w:t>
      </w:r>
      <w:proofErr w:type="gramStart"/>
      <w:r w:rsidRPr="00020910">
        <w:rPr>
          <w:rFonts w:ascii="Segoe UI" w:eastAsia="DFHeiMedium-B5" w:hAnsi="Segoe UI" w:cs="Segoe UI" w:hint="eastAsia"/>
          <w:sz w:val="22"/>
          <w:szCs w:val="22"/>
        </w:rPr>
        <w:t>的耶布斯人</w:t>
      </w:r>
      <w:proofErr w:type="gramEnd"/>
      <w:r w:rsidRPr="00020910">
        <w:rPr>
          <w:rFonts w:ascii="Segoe UI" w:eastAsia="DFHeiMedium-B5" w:hAnsi="Segoe UI" w:cs="Segoe UI" w:hint="eastAsia"/>
          <w:sz w:val="22"/>
          <w:szCs w:val="22"/>
        </w:rPr>
        <w:t>是誰</w:t>
      </w:r>
      <w:r w:rsidRPr="00020910">
        <w:rPr>
          <w:rFonts w:ascii="Segoe UI" w:eastAsia="DFHeiMedium-B5" w:hAnsi="Segoe UI" w:cs="Segoe UI"/>
          <w:sz w:val="22"/>
          <w:szCs w:val="22"/>
        </w:rPr>
        <w:t>(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>參考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>士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>1:21; 19:10-</w:t>
      </w:r>
      <w:proofErr w:type="gramStart"/>
      <w:r w:rsidRPr="00020910">
        <w:rPr>
          <w:rFonts w:ascii="Segoe UI" w:eastAsia="DFHeiMedium-B5" w:hAnsi="Segoe UI" w:cs="Segoe UI" w:hint="eastAsia"/>
          <w:sz w:val="22"/>
          <w:szCs w:val="22"/>
        </w:rPr>
        <w:t>12</w:t>
      </w:r>
      <w:r w:rsidRPr="00020910">
        <w:rPr>
          <w:rFonts w:ascii="Segoe UI" w:eastAsia="DFHeiMedium-B5" w:hAnsi="Segoe UI" w:cs="Segoe UI"/>
          <w:sz w:val="22"/>
          <w:szCs w:val="22"/>
        </w:rPr>
        <w:t>)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  <w:r w:rsidRPr="00020910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proofErr w:type="gramStart"/>
      <w:r w:rsidR="006B4EDD" w:rsidRPr="00020910">
        <w:rPr>
          <w:rFonts w:ascii="Segoe UI" w:eastAsia="DFHeiMedium-B5" w:hAnsi="Segoe UI" w:cs="Segoe UI" w:hint="eastAsia"/>
          <w:sz w:val="22"/>
          <w:szCs w:val="22"/>
        </w:rPr>
        <w:t>士師記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>那個</w:t>
      </w:r>
      <w:proofErr w:type="gramEnd"/>
      <w:r w:rsidRPr="00020910">
        <w:rPr>
          <w:rFonts w:ascii="Segoe UI" w:eastAsia="DFHeiMedium-B5" w:hAnsi="Segoe UI" w:cs="Segoe UI" w:hint="eastAsia"/>
          <w:sz w:val="22"/>
          <w:szCs w:val="22"/>
        </w:rPr>
        <w:t>時代</w:t>
      </w:r>
      <w:proofErr w:type="gramStart"/>
      <w:r w:rsidRPr="00020910">
        <w:rPr>
          <w:rFonts w:ascii="Segoe UI" w:eastAsia="DFHeiMedium-B5" w:hAnsi="Segoe UI" w:cs="Segoe UI" w:hint="eastAsia"/>
          <w:sz w:val="22"/>
          <w:szCs w:val="22"/>
        </w:rPr>
        <w:t>離</w:t>
      </w:r>
      <w:r w:rsidR="006B4EDD" w:rsidRPr="00020910">
        <w:rPr>
          <w:rFonts w:ascii="Segoe UI" w:eastAsia="DFHeiMedium-B5" w:hAnsi="Segoe UI" w:cs="Segoe UI" w:hint="eastAsia"/>
          <w:sz w:val="22"/>
          <w:szCs w:val="22"/>
        </w:rPr>
        <w:t>撒母耳</w:t>
      </w:r>
      <w:proofErr w:type="gramEnd"/>
      <w:r w:rsidR="006B4EDD" w:rsidRPr="00020910">
        <w:rPr>
          <w:rFonts w:ascii="Segoe UI" w:eastAsia="DFHeiMedium-B5" w:hAnsi="Segoe UI" w:cs="Segoe UI" w:hint="eastAsia"/>
          <w:sz w:val="22"/>
          <w:szCs w:val="22"/>
        </w:rPr>
        <w:t>記下這裡的時間</w:t>
      </w:r>
      <w:proofErr w:type="gramStart"/>
      <w:r w:rsidRPr="00020910">
        <w:rPr>
          <w:rFonts w:ascii="Segoe UI" w:eastAsia="DFHeiMedium-B5" w:hAnsi="Segoe UI" w:cs="Segoe UI" w:hint="eastAsia"/>
          <w:sz w:val="22"/>
          <w:szCs w:val="22"/>
        </w:rPr>
        <w:t>有多近</w:t>
      </w:r>
      <w:proofErr w:type="gramEnd"/>
      <w:r w:rsidRPr="00020910">
        <w:rPr>
          <w:rFonts w:ascii="Segoe UI" w:eastAsia="DFHeiMedium-B5" w:hAnsi="Segoe UI" w:cs="Segoe UI" w:hint="eastAsia"/>
          <w:sz w:val="22"/>
          <w:szCs w:val="22"/>
        </w:rPr>
        <w:t>？</w:t>
      </w:r>
      <w:r w:rsidRPr="00020910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>大衛</w:t>
      </w:r>
      <w:proofErr w:type="gramStart"/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>受膏做</w:t>
      </w:r>
      <w:proofErr w:type="gramEnd"/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>以色列王之後，為什麼要到耶路撒冷去攻打那地方</w:t>
      </w:r>
      <w:proofErr w:type="gramStart"/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>的耶布斯人</w:t>
      </w:r>
      <w:proofErr w:type="gramEnd"/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 xml:space="preserve">(v. 6)? </w:t>
      </w:r>
      <w:proofErr w:type="gramStart"/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>耶布斯人</w:t>
      </w:r>
      <w:proofErr w:type="gramEnd"/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>對要來攻打他們的大衛有什麼反應</w:t>
      </w:r>
      <w:r w:rsidR="00020910" w:rsidRPr="00020910">
        <w:rPr>
          <w:rFonts w:ascii="Segoe UI" w:eastAsia="DFHeiMedium-B5" w:hAnsi="Segoe UI" w:cs="Segoe UI" w:hint="eastAsia"/>
          <w:sz w:val="22"/>
          <w:szCs w:val="22"/>
        </w:rPr>
        <w:t xml:space="preserve">(v. 6)? </w:t>
      </w:r>
      <w:r w:rsidR="0070107D">
        <w:rPr>
          <w:rFonts w:ascii="Segoe UI" w:eastAsia="DFHeiMedium-B5" w:hAnsi="Segoe UI" w:cs="Segoe UI" w:hint="eastAsia"/>
          <w:sz w:val="22"/>
          <w:szCs w:val="22"/>
        </w:rPr>
        <w:t>大衛的回應又是什麼</w:t>
      </w:r>
      <w:r w:rsidR="0070107D">
        <w:rPr>
          <w:rFonts w:ascii="Segoe UI" w:eastAsia="DFHeiMedium-B5" w:hAnsi="Segoe UI" w:cs="Segoe UI" w:hint="eastAsia"/>
          <w:sz w:val="22"/>
          <w:szCs w:val="22"/>
        </w:rPr>
        <w:t>(</w:t>
      </w:r>
      <w:r w:rsidR="00350174">
        <w:rPr>
          <w:rFonts w:ascii="Segoe UI" w:eastAsia="DFHeiMedium-B5" w:hAnsi="Segoe UI" w:cs="Segoe UI" w:hint="eastAsia"/>
          <w:sz w:val="22"/>
          <w:szCs w:val="22"/>
        </w:rPr>
        <w:t>vv. 7-8</w:t>
      </w:r>
      <w:r w:rsidR="0070107D">
        <w:rPr>
          <w:rFonts w:ascii="Segoe UI" w:eastAsia="DFHeiMedium-B5" w:hAnsi="Segoe UI" w:cs="Segoe UI" w:hint="eastAsia"/>
          <w:sz w:val="22"/>
          <w:szCs w:val="22"/>
        </w:rPr>
        <w:t>)?</w:t>
      </w:r>
    </w:p>
    <w:p w14:paraId="4AF2F846" w14:textId="701B5FF5" w:rsidR="00350174" w:rsidRPr="00020910" w:rsidRDefault="0025259C" w:rsidP="0002091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proofErr w:type="gramStart"/>
      <w:r>
        <w:rPr>
          <w:rFonts w:ascii="Segoe UI" w:eastAsia="DFHeiMedium-B5" w:hAnsi="Segoe UI" w:cs="Segoe UI" w:hint="eastAsia"/>
          <w:sz w:val="22"/>
          <w:szCs w:val="22"/>
        </w:rPr>
        <w:t>從撒母耳</w:t>
      </w:r>
      <w:proofErr w:type="gramEnd"/>
      <w:r>
        <w:rPr>
          <w:rFonts w:ascii="Segoe UI" w:eastAsia="DFHeiMedium-B5" w:hAnsi="Segoe UI" w:cs="Segoe UI" w:hint="eastAsia"/>
          <w:sz w:val="22"/>
          <w:szCs w:val="22"/>
        </w:rPr>
        <w:t>記下</w:t>
      </w:r>
      <w:r>
        <w:rPr>
          <w:rFonts w:ascii="Segoe UI" w:eastAsia="DFHeiMedium-B5" w:hAnsi="Segoe UI" w:cs="Segoe UI" w:hint="eastAsia"/>
          <w:sz w:val="22"/>
          <w:szCs w:val="22"/>
        </w:rPr>
        <w:t>5:7</w:t>
      </w:r>
      <w:r>
        <w:rPr>
          <w:rFonts w:ascii="Segoe UI" w:eastAsia="DFHeiMedium-B5" w:hAnsi="Segoe UI" w:cs="Segoe UI" w:hint="eastAsia"/>
          <w:sz w:val="22"/>
          <w:szCs w:val="22"/>
        </w:rPr>
        <w:t>的描述來看，大衛似乎</w:t>
      </w:r>
      <w:r w:rsidR="002449DA">
        <w:rPr>
          <w:rFonts w:ascii="Segoe UI" w:eastAsia="DFHeiMedium-B5" w:hAnsi="Segoe UI" w:cs="Segoe UI" w:hint="eastAsia"/>
          <w:sz w:val="22"/>
          <w:szCs w:val="22"/>
        </w:rPr>
        <w:t>沒有花很多</w:t>
      </w:r>
      <w:r w:rsidR="00E64332">
        <w:rPr>
          <w:rFonts w:ascii="Segoe UI" w:eastAsia="DFHeiMedium-B5" w:hAnsi="Segoe UI" w:cs="Segoe UI" w:hint="eastAsia"/>
          <w:sz w:val="22"/>
          <w:szCs w:val="22"/>
        </w:rPr>
        <w:t>時間就</w:t>
      </w:r>
      <w:r w:rsidR="00017333">
        <w:rPr>
          <w:rFonts w:ascii="Segoe UI" w:eastAsia="DFHeiMedium-B5" w:hAnsi="Segoe UI" w:cs="Segoe UI" w:hint="eastAsia"/>
          <w:sz w:val="22"/>
          <w:szCs w:val="22"/>
        </w:rPr>
        <w:t>攻下了耶路撒冷。為什麼大衛可以如此成功地攻下這城</w:t>
      </w:r>
      <w:r w:rsidR="00017333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E64332">
        <w:rPr>
          <w:rFonts w:ascii="Segoe UI" w:eastAsia="DFHeiMedium-B5" w:hAnsi="Segoe UI" w:cs="Segoe UI" w:hint="eastAsia"/>
          <w:sz w:val="22"/>
          <w:szCs w:val="22"/>
        </w:rPr>
        <w:t>從作者在</w:t>
      </w:r>
      <w:r w:rsidR="00C277F2">
        <w:rPr>
          <w:rFonts w:ascii="Segoe UI" w:eastAsia="DFHeiMedium-B5" w:hAnsi="Segoe UI" w:cs="Segoe UI"/>
          <w:sz w:val="22"/>
          <w:szCs w:val="22"/>
        </w:rPr>
        <w:t>v</w:t>
      </w:r>
      <w:r w:rsidR="00C277F2">
        <w:rPr>
          <w:rFonts w:ascii="Segoe UI" w:eastAsia="DFHeiMedium-B5" w:hAnsi="Segoe UI" w:cs="Segoe UI" w:hint="eastAsia"/>
          <w:sz w:val="22"/>
          <w:szCs w:val="22"/>
        </w:rPr>
        <w:t>v. 10, 12</w:t>
      </w:r>
      <w:r w:rsidR="00E64332">
        <w:rPr>
          <w:rFonts w:ascii="Segoe UI" w:eastAsia="DFHeiMedium-B5" w:hAnsi="Segoe UI" w:cs="Segoe UI" w:hint="eastAsia"/>
          <w:sz w:val="22"/>
          <w:szCs w:val="22"/>
        </w:rPr>
        <w:t>的評論中是否可以找到線索</w:t>
      </w:r>
      <w:r w:rsidR="00E64332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E288073" w14:textId="317CDA87" w:rsidR="00020910" w:rsidRDefault="00494910" w:rsidP="0002091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lastRenderedPageBreak/>
        <w:t>大衛以耶路撒冷作為他</w:t>
      </w:r>
      <w:r w:rsidR="002C64A4">
        <w:rPr>
          <w:rFonts w:ascii="Segoe UI" w:eastAsia="DFHeiMedium-B5" w:hAnsi="Segoe UI" w:cs="Segoe UI" w:hint="eastAsia"/>
          <w:sz w:val="22"/>
          <w:szCs w:val="22"/>
        </w:rPr>
        <w:t>作</w:t>
      </w:r>
      <w:r>
        <w:rPr>
          <w:rFonts w:ascii="Segoe UI" w:eastAsia="DFHeiMedium-B5" w:hAnsi="Segoe UI" w:cs="Segoe UI" w:hint="eastAsia"/>
          <w:sz w:val="22"/>
          <w:szCs w:val="22"/>
        </w:rPr>
        <w:t>全以色列王的國都</w:t>
      </w:r>
      <w:r w:rsidR="003F6031">
        <w:rPr>
          <w:rFonts w:ascii="Segoe UI" w:eastAsia="DFHeiMedium-B5" w:hAnsi="Segoe UI" w:cs="Segoe UI" w:hint="eastAsia"/>
          <w:sz w:val="22"/>
          <w:szCs w:val="22"/>
        </w:rPr>
        <w:t>，有</w:t>
      </w:r>
      <w:r w:rsidR="002C64A4">
        <w:rPr>
          <w:rFonts w:ascii="Segoe UI" w:eastAsia="DFHeiMedium-B5" w:hAnsi="Segoe UI" w:cs="Segoe UI" w:hint="eastAsia"/>
          <w:sz w:val="22"/>
          <w:szCs w:val="22"/>
        </w:rPr>
        <w:t>哪些方面</w:t>
      </w:r>
      <w:r w:rsidR="003F6031">
        <w:rPr>
          <w:rFonts w:ascii="Segoe UI" w:eastAsia="DFHeiMedium-B5" w:hAnsi="Segoe UI" w:cs="Segoe UI" w:hint="eastAsia"/>
          <w:sz w:val="22"/>
          <w:szCs w:val="22"/>
        </w:rPr>
        <w:t>的好處</w:t>
      </w:r>
      <w:r w:rsidR="003F6031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4E9881F" w14:textId="2F23EECA" w:rsidR="003F6031" w:rsidRDefault="00EE16BC" w:rsidP="00020910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大衛在耶路撒冷的家庭生活如何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(vv. </w:t>
      </w:r>
      <w:r w:rsidR="00A8108F">
        <w:rPr>
          <w:rFonts w:ascii="Segoe UI" w:eastAsia="DFHeiMedium-B5" w:hAnsi="Segoe UI" w:cs="Segoe UI" w:hint="eastAsia"/>
          <w:sz w:val="22"/>
          <w:szCs w:val="22"/>
        </w:rPr>
        <w:t>12-15</w:t>
      </w:r>
      <w:r>
        <w:rPr>
          <w:rFonts w:ascii="Segoe UI" w:eastAsia="DFHeiMedium-B5" w:hAnsi="Segoe UI" w:cs="Segoe UI" w:hint="eastAsia"/>
          <w:sz w:val="22"/>
          <w:szCs w:val="22"/>
        </w:rPr>
        <w:t>)?</w:t>
      </w:r>
      <w:r w:rsidR="00A8108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2E194F">
        <w:rPr>
          <w:rFonts w:ascii="Segoe UI" w:eastAsia="DFHeiMedium-B5" w:hAnsi="Segoe UI" w:cs="Segoe UI" w:hint="eastAsia"/>
          <w:sz w:val="22"/>
          <w:szCs w:val="22"/>
        </w:rPr>
        <w:t>有哪些</w:t>
      </w:r>
      <w:proofErr w:type="gramStart"/>
      <w:r w:rsidR="002E194F">
        <w:rPr>
          <w:rFonts w:ascii="Segoe UI" w:eastAsia="DFHeiMedium-B5" w:hAnsi="Segoe UI" w:cs="Segoe UI" w:hint="eastAsia"/>
          <w:sz w:val="22"/>
          <w:szCs w:val="22"/>
        </w:rPr>
        <w:t>違背了</w:t>
      </w:r>
      <w:r w:rsidR="00893205">
        <w:rPr>
          <w:rFonts w:ascii="Segoe UI" w:eastAsia="DFHeiMedium-B5" w:hAnsi="Segoe UI" w:cs="Segoe UI" w:hint="eastAsia"/>
          <w:sz w:val="22"/>
          <w:szCs w:val="22"/>
        </w:rPr>
        <w:t>摩西</w:t>
      </w:r>
      <w:proofErr w:type="gramEnd"/>
      <w:r w:rsidR="00893205">
        <w:rPr>
          <w:rFonts w:ascii="Segoe UI" w:eastAsia="DFHeiMedium-B5" w:hAnsi="Segoe UI" w:cs="Segoe UI" w:hint="eastAsia"/>
          <w:sz w:val="22"/>
          <w:szCs w:val="22"/>
        </w:rPr>
        <w:t>在</w:t>
      </w:r>
      <w:proofErr w:type="gramStart"/>
      <w:r w:rsidR="00893205">
        <w:rPr>
          <w:rFonts w:ascii="Segoe UI" w:eastAsia="DFHeiMedium-B5" w:hAnsi="Segoe UI" w:cs="Segoe UI" w:hint="eastAsia"/>
          <w:sz w:val="22"/>
          <w:szCs w:val="22"/>
        </w:rPr>
        <w:t>申命記</w:t>
      </w:r>
      <w:r w:rsidR="00277EB0">
        <w:rPr>
          <w:rFonts w:ascii="Segoe UI" w:eastAsia="DFHeiMedium-B5" w:hAnsi="Segoe UI" w:cs="Segoe UI" w:hint="eastAsia"/>
          <w:sz w:val="22"/>
          <w:szCs w:val="22"/>
        </w:rPr>
        <w:t>對</w:t>
      </w:r>
      <w:proofErr w:type="gramEnd"/>
      <w:r w:rsidR="00277EB0">
        <w:rPr>
          <w:rFonts w:ascii="Segoe UI" w:eastAsia="DFHeiMedium-B5" w:hAnsi="Segoe UI" w:cs="Segoe UI" w:hint="eastAsia"/>
          <w:sz w:val="22"/>
          <w:szCs w:val="22"/>
        </w:rPr>
        <w:t>以色列王的教導</w:t>
      </w:r>
      <w:r w:rsidR="00277EB0">
        <w:rPr>
          <w:rFonts w:ascii="Segoe UI" w:eastAsia="DFHeiMedium-B5" w:hAnsi="Segoe UI" w:cs="Segoe UI" w:hint="eastAsia"/>
          <w:sz w:val="22"/>
          <w:szCs w:val="22"/>
        </w:rPr>
        <w:t>(</w:t>
      </w:r>
      <w:r w:rsidR="00277EB0">
        <w:rPr>
          <w:rFonts w:ascii="Segoe UI" w:eastAsia="DFHeiMedium-B5" w:hAnsi="Segoe UI" w:cs="Segoe UI" w:hint="eastAsia"/>
          <w:sz w:val="22"/>
          <w:szCs w:val="22"/>
        </w:rPr>
        <w:t>參考</w:t>
      </w:r>
      <w:proofErr w:type="gramStart"/>
      <w:r w:rsidR="00277EB0">
        <w:rPr>
          <w:rFonts w:ascii="Segoe UI" w:eastAsia="DFHeiMedium-B5" w:hAnsi="Segoe UI" w:cs="Segoe UI" w:hint="eastAsia"/>
          <w:sz w:val="22"/>
          <w:szCs w:val="22"/>
        </w:rPr>
        <w:t>申命記</w:t>
      </w:r>
      <w:proofErr w:type="gramEnd"/>
      <w:r w:rsidR="00277EB0">
        <w:rPr>
          <w:rFonts w:ascii="Segoe UI" w:eastAsia="DFHeiMedium-B5" w:hAnsi="Segoe UI" w:cs="Segoe UI" w:hint="eastAsia"/>
          <w:sz w:val="22"/>
          <w:szCs w:val="22"/>
        </w:rPr>
        <w:t xml:space="preserve">17:17)? </w:t>
      </w:r>
    </w:p>
    <w:p w14:paraId="5E302D86" w14:textId="4EB4316E" w:rsidR="004E3BA6" w:rsidRPr="00E2179F" w:rsidRDefault="00AB2093" w:rsidP="00D565C2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E2179F">
        <w:rPr>
          <w:rFonts w:ascii="Segoe UI" w:eastAsia="DFHeiMedium-B5" w:hAnsi="Segoe UI" w:cs="Segoe UI" w:hint="eastAsia"/>
          <w:sz w:val="22"/>
          <w:szCs w:val="22"/>
        </w:rPr>
        <w:t>基於什麼理由，為什麼非力士人一聽見大衛做以色列王，就要上來尋索他</w:t>
      </w:r>
      <w:r w:rsidRPr="00E2179F">
        <w:rPr>
          <w:rFonts w:ascii="Segoe UI" w:eastAsia="DFHeiMedium-B5" w:hAnsi="Segoe UI" w:cs="Segoe UI" w:hint="eastAsia"/>
          <w:sz w:val="22"/>
          <w:szCs w:val="22"/>
        </w:rPr>
        <w:t>(</w:t>
      </w:r>
      <w:r w:rsidRPr="00E2179F">
        <w:rPr>
          <w:rFonts w:ascii="Segoe UI" w:eastAsia="DFHeiMedium-B5" w:hAnsi="Segoe UI" w:cs="Segoe UI"/>
          <w:sz w:val="22"/>
          <w:szCs w:val="22"/>
        </w:rPr>
        <w:t>v</w:t>
      </w:r>
      <w:r w:rsidR="00DD3A22" w:rsidRPr="00E2179F">
        <w:rPr>
          <w:rFonts w:ascii="Segoe UI" w:eastAsia="DFHeiMedium-B5" w:hAnsi="Segoe UI" w:cs="Segoe UI" w:hint="eastAsia"/>
          <w:sz w:val="22"/>
          <w:szCs w:val="22"/>
        </w:rPr>
        <w:t>. 17</w:t>
      </w:r>
      <w:r w:rsidRPr="00E2179F">
        <w:rPr>
          <w:rFonts w:ascii="Segoe UI" w:eastAsia="DFHeiMedium-B5" w:hAnsi="Segoe UI" w:cs="Segoe UI" w:hint="eastAsia"/>
          <w:sz w:val="22"/>
          <w:szCs w:val="22"/>
        </w:rPr>
        <w:t>)?</w:t>
      </w:r>
      <w:r w:rsidR="0012677B" w:rsidRPr="00E2179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771A02" w:rsidRPr="00E2179F">
        <w:rPr>
          <w:rFonts w:ascii="Segoe UI" w:eastAsia="DFHeiMedium-B5" w:hAnsi="Segoe UI" w:cs="Segoe UI" w:hint="eastAsia"/>
          <w:sz w:val="22"/>
          <w:szCs w:val="22"/>
        </w:rPr>
        <w:t>大衛</w:t>
      </w:r>
      <w:r w:rsidR="00463C3D" w:rsidRPr="00E2179F">
        <w:rPr>
          <w:rFonts w:ascii="Segoe UI" w:eastAsia="DFHeiMedium-B5" w:hAnsi="Segoe UI" w:cs="Segoe UI" w:hint="eastAsia"/>
          <w:sz w:val="22"/>
          <w:szCs w:val="22"/>
        </w:rPr>
        <w:t>如何回應</w:t>
      </w:r>
      <w:r w:rsidR="00463C3D" w:rsidRPr="00E2179F">
        <w:rPr>
          <w:rFonts w:ascii="Segoe UI" w:eastAsia="DFHeiMedium-B5" w:hAnsi="Segoe UI" w:cs="Segoe UI" w:hint="eastAsia"/>
          <w:sz w:val="22"/>
          <w:szCs w:val="22"/>
        </w:rPr>
        <w:t xml:space="preserve">(v. </w:t>
      </w:r>
      <w:r w:rsidR="00812979" w:rsidRPr="00E2179F">
        <w:rPr>
          <w:rFonts w:ascii="Segoe UI" w:eastAsia="DFHeiMedium-B5" w:hAnsi="Segoe UI" w:cs="Segoe UI" w:hint="eastAsia"/>
          <w:sz w:val="22"/>
          <w:szCs w:val="22"/>
        </w:rPr>
        <w:t>17</w:t>
      </w:r>
      <w:r w:rsidR="00771A02" w:rsidRPr="00E2179F">
        <w:rPr>
          <w:rFonts w:ascii="Segoe UI" w:eastAsia="DFHeiMedium-B5" w:hAnsi="Segoe UI" w:cs="Segoe UI" w:hint="eastAsia"/>
          <w:sz w:val="22"/>
          <w:szCs w:val="22"/>
        </w:rPr>
        <w:t>下</w:t>
      </w:r>
      <w:r w:rsidR="00463C3D" w:rsidRPr="00E2179F">
        <w:rPr>
          <w:rFonts w:ascii="Segoe UI" w:eastAsia="DFHeiMedium-B5" w:hAnsi="Segoe UI" w:cs="Segoe UI" w:hint="eastAsia"/>
          <w:sz w:val="22"/>
          <w:szCs w:val="22"/>
        </w:rPr>
        <w:t>)?</w:t>
      </w:r>
      <w:r w:rsidR="00812979" w:rsidRPr="00E2179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E72A3C" w:rsidRPr="00E2179F">
        <w:rPr>
          <w:rFonts w:ascii="Segoe UI" w:eastAsia="DFHeiMedium-B5" w:hAnsi="Segoe UI" w:cs="Segoe UI" w:hint="eastAsia"/>
          <w:sz w:val="22"/>
          <w:szCs w:val="22"/>
        </w:rPr>
        <w:t>大衛採取了哪些策略步驟來確保戰勝非利士人</w:t>
      </w:r>
      <w:r w:rsidR="00E72A3C" w:rsidRPr="00E2179F">
        <w:rPr>
          <w:rFonts w:ascii="Segoe UI" w:eastAsia="DFHeiMedium-B5" w:hAnsi="Segoe UI" w:cs="Segoe UI" w:hint="eastAsia"/>
          <w:sz w:val="22"/>
          <w:szCs w:val="22"/>
        </w:rPr>
        <w:t>(</w:t>
      </w:r>
      <w:r w:rsidR="00630DEB" w:rsidRPr="00E2179F">
        <w:rPr>
          <w:rFonts w:ascii="Segoe UI" w:eastAsia="DFHeiMedium-B5" w:hAnsi="Segoe UI" w:cs="Segoe UI" w:hint="eastAsia"/>
          <w:sz w:val="22"/>
          <w:szCs w:val="22"/>
        </w:rPr>
        <w:t xml:space="preserve">vv. 19, </w:t>
      </w:r>
      <w:proofErr w:type="gramStart"/>
      <w:r w:rsidR="00630DEB" w:rsidRPr="00E2179F">
        <w:rPr>
          <w:rFonts w:ascii="Segoe UI" w:eastAsia="DFHeiMedium-B5" w:hAnsi="Segoe UI" w:cs="Segoe UI" w:hint="eastAsia"/>
          <w:sz w:val="22"/>
          <w:szCs w:val="22"/>
        </w:rPr>
        <w:t>23</w:t>
      </w:r>
      <w:r w:rsidR="00E72A3C" w:rsidRPr="00E2179F">
        <w:rPr>
          <w:rFonts w:ascii="Segoe UI" w:eastAsia="DFHeiMedium-B5" w:hAnsi="Segoe UI" w:cs="Segoe UI" w:hint="eastAsia"/>
          <w:sz w:val="22"/>
          <w:szCs w:val="22"/>
        </w:rPr>
        <w:t>)</w:t>
      </w:r>
      <w:r w:rsidR="00E72A3C" w:rsidRPr="00E2179F">
        <w:rPr>
          <w:rFonts w:ascii="Segoe UI" w:eastAsia="DFHeiMedium-B5" w:hAnsi="Segoe UI" w:cs="Segoe UI" w:hint="eastAsia"/>
          <w:sz w:val="22"/>
          <w:szCs w:val="22"/>
        </w:rPr>
        <w:t>？</w:t>
      </w:r>
      <w:proofErr w:type="gramEnd"/>
      <w:r w:rsidR="00662F44" w:rsidRPr="00E2179F">
        <w:rPr>
          <w:rFonts w:ascii="Segoe UI" w:eastAsia="DFHeiMedium-B5" w:hAnsi="Segoe UI" w:cs="Segoe UI" w:hint="eastAsia"/>
          <w:sz w:val="22"/>
          <w:szCs w:val="22"/>
        </w:rPr>
        <w:t>你認為大衛的行動、禱告、</w:t>
      </w:r>
      <w:r w:rsidR="00C12189" w:rsidRPr="00E2179F">
        <w:rPr>
          <w:rFonts w:ascii="Segoe UI" w:eastAsia="DFHeiMedium-B5" w:hAnsi="Segoe UI" w:cs="Segoe UI" w:hint="eastAsia"/>
          <w:sz w:val="22"/>
          <w:szCs w:val="22"/>
        </w:rPr>
        <w:t>談話</w:t>
      </w:r>
      <w:r w:rsidR="00662F44" w:rsidRPr="00E2179F">
        <w:rPr>
          <w:rFonts w:ascii="Segoe UI" w:eastAsia="DFHeiMedium-B5" w:hAnsi="Segoe UI" w:cs="Segoe UI" w:hint="eastAsia"/>
          <w:sz w:val="22"/>
          <w:szCs w:val="22"/>
        </w:rPr>
        <w:t>、</w:t>
      </w:r>
      <w:r w:rsidR="005B6CBE" w:rsidRPr="00E2179F">
        <w:rPr>
          <w:rFonts w:ascii="Segoe UI" w:eastAsia="DFHeiMedium-B5" w:hAnsi="Segoe UI" w:cs="Segoe UI" w:hint="eastAsia"/>
          <w:sz w:val="22"/>
          <w:szCs w:val="22"/>
        </w:rPr>
        <w:t>拿走</w:t>
      </w:r>
      <w:r w:rsidR="00662F44" w:rsidRPr="00E2179F">
        <w:rPr>
          <w:rFonts w:ascii="Segoe UI" w:eastAsia="DFHeiMedium-B5" w:hAnsi="Segoe UI" w:cs="Segoe UI" w:hint="eastAsia"/>
          <w:sz w:val="22"/>
          <w:szCs w:val="22"/>
        </w:rPr>
        <w:t>異教偶像、對上帝的順服</w:t>
      </w:r>
      <w:r w:rsidR="005B6CBE" w:rsidRPr="00E2179F">
        <w:rPr>
          <w:rFonts w:ascii="Segoe UI" w:eastAsia="DFHeiMedium-B5" w:hAnsi="Segoe UI" w:cs="Segoe UI" w:hint="eastAsia"/>
          <w:sz w:val="22"/>
          <w:szCs w:val="22"/>
        </w:rPr>
        <w:t>等</w:t>
      </w:r>
      <w:r w:rsidR="005B6CBE" w:rsidRPr="00E2179F">
        <w:rPr>
          <w:rFonts w:ascii="Segoe UI" w:eastAsia="DFHeiMedium-B5" w:hAnsi="Segoe UI" w:cs="Segoe UI" w:hint="eastAsia"/>
          <w:sz w:val="22"/>
          <w:szCs w:val="22"/>
        </w:rPr>
        <w:t>(vv. 19-25)</w:t>
      </w:r>
      <w:r w:rsidR="00662F44" w:rsidRPr="00E2179F">
        <w:rPr>
          <w:rFonts w:ascii="Segoe UI" w:eastAsia="DFHeiMedium-B5" w:hAnsi="Segoe UI" w:cs="Segoe UI" w:hint="eastAsia"/>
          <w:sz w:val="22"/>
          <w:szCs w:val="22"/>
        </w:rPr>
        <w:t>對於</w:t>
      </w:r>
      <w:r w:rsidR="005B6CBE" w:rsidRPr="00E2179F">
        <w:rPr>
          <w:rFonts w:ascii="Segoe UI" w:eastAsia="DFHeiMedium-B5" w:hAnsi="Segoe UI" w:cs="Segoe UI" w:hint="eastAsia"/>
          <w:sz w:val="22"/>
          <w:szCs w:val="22"/>
        </w:rPr>
        <w:t>剛剛建立的</w:t>
      </w:r>
      <w:r w:rsidR="00662F44" w:rsidRPr="00E2179F">
        <w:rPr>
          <w:rFonts w:ascii="Segoe UI" w:eastAsia="DFHeiMedium-B5" w:hAnsi="Segoe UI" w:cs="Segoe UI" w:hint="eastAsia"/>
          <w:sz w:val="22"/>
          <w:szCs w:val="22"/>
        </w:rPr>
        <w:t>以色列</w:t>
      </w:r>
      <w:r w:rsidR="005B6CBE" w:rsidRPr="00E2179F">
        <w:rPr>
          <w:rFonts w:ascii="Segoe UI" w:eastAsia="DFHeiMedium-B5" w:hAnsi="Segoe UI" w:cs="Segoe UI" w:hint="eastAsia"/>
          <w:sz w:val="22"/>
          <w:szCs w:val="22"/>
        </w:rPr>
        <w:t>王國</w:t>
      </w:r>
      <w:r w:rsidR="00662F44" w:rsidRPr="00E2179F">
        <w:rPr>
          <w:rFonts w:ascii="Segoe UI" w:eastAsia="DFHeiMedium-B5" w:hAnsi="Segoe UI" w:cs="Segoe UI" w:hint="eastAsia"/>
          <w:sz w:val="22"/>
          <w:szCs w:val="22"/>
        </w:rPr>
        <w:t>有什麼意義？</w:t>
      </w:r>
    </w:p>
    <w:p w14:paraId="4EEB383E" w14:textId="64B1A01B" w:rsidR="00071E91" w:rsidRPr="00AF036C" w:rsidRDefault="00071E91" w:rsidP="00D1122B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AF036C">
        <w:rPr>
          <w:rFonts w:ascii="Segoe UI" w:eastAsia="DFHeiMedium-B5" w:hAnsi="Segoe UI" w:cs="Segoe UI" w:hint="eastAsia"/>
          <w:sz w:val="22"/>
          <w:szCs w:val="22"/>
        </w:rPr>
        <w:t>「可以上去攻打</w:t>
      </w:r>
      <w:r w:rsidRPr="00AF036C">
        <w:rPr>
          <w:rFonts w:ascii="Segoe UI" w:eastAsia="DFHeiMedium-B5" w:hAnsi="Segoe UI" w:cs="Segoe UI" w:hint="eastAsia"/>
          <w:sz w:val="22"/>
          <w:szCs w:val="22"/>
        </w:rPr>
        <w:t>!</w:t>
      </w:r>
      <w:r w:rsidRPr="00AF036C">
        <w:rPr>
          <w:rFonts w:ascii="Segoe UI" w:eastAsia="DFHeiMedium-B5" w:hAnsi="Segoe UI" w:cs="Segoe UI" w:hint="eastAsia"/>
          <w:sz w:val="22"/>
          <w:szCs w:val="22"/>
        </w:rPr>
        <w:t>」</w:t>
      </w:r>
      <w:r w:rsidR="00C256E7" w:rsidRPr="00AF036C">
        <w:rPr>
          <w:rFonts w:ascii="Segoe UI" w:eastAsia="DFHeiMedium-B5" w:hAnsi="Segoe UI" w:cs="Segoe UI" w:hint="eastAsia"/>
          <w:sz w:val="22"/>
          <w:szCs w:val="22"/>
        </w:rPr>
        <w:t>(v. 19)</w:t>
      </w:r>
      <w:r w:rsidR="00C256E7" w:rsidRPr="00AF036C">
        <w:rPr>
          <w:rFonts w:ascii="Segoe UI" w:eastAsia="DFHeiMedium-B5" w:hAnsi="Segoe UI" w:cs="Segoe UI" w:hint="eastAsia"/>
          <w:sz w:val="22"/>
          <w:szCs w:val="22"/>
        </w:rPr>
        <w:t>。</w:t>
      </w:r>
      <w:r w:rsidRPr="00AF036C">
        <w:rPr>
          <w:rFonts w:ascii="Segoe UI" w:eastAsia="DFHeiMedium-B5" w:hAnsi="Segoe UI" w:cs="Segoe UI" w:hint="eastAsia"/>
          <w:sz w:val="22"/>
          <w:szCs w:val="22"/>
        </w:rPr>
        <w:t>人生中不少時刻</w:t>
      </w:r>
      <w:r w:rsidR="00C256E7" w:rsidRPr="00AF036C">
        <w:rPr>
          <w:rFonts w:ascii="Segoe UI" w:eastAsia="DFHeiMedium-B5" w:hAnsi="Segoe UI" w:cs="Segoe UI" w:hint="eastAsia"/>
          <w:sz w:val="22"/>
          <w:szCs w:val="22"/>
        </w:rPr>
        <w:t>，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我們都處在進退兩難之間</w:t>
      </w:r>
      <w:r w:rsidR="00C256E7" w:rsidRPr="00AF036C">
        <w:rPr>
          <w:rFonts w:ascii="Segoe UI" w:eastAsia="DFHeiMedium-B5" w:hAnsi="Segoe UI" w:cs="Segoe UI" w:hint="eastAsia"/>
          <w:sz w:val="22"/>
          <w:szCs w:val="22"/>
        </w:rPr>
        <w:t>，</w:t>
      </w:r>
      <w:r w:rsidR="00AF036C" w:rsidRPr="00AF036C">
        <w:rPr>
          <w:rFonts w:ascii="Segoe UI" w:eastAsia="DFHeiMedium-B5" w:hAnsi="Segoe UI" w:cs="Segoe UI" w:hint="eastAsia"/>
          <w:sz w:val="22"/>
          <w:szCs w:val="22"/>
        </w:rPr>
        <w:t>如何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能聽見</w:t>
      </w:r>
      <w:r w:rsidR="00AF036C" w:rsidRPr="00AF036C">
        <w:rPr>
          <w:rFonts w:ascii="Segoe UI" w:eastAsia="DFHeiMedium-B5" w:hAnsi="Segoe UI" w:cs="Segoe UI" w:hint="eastAsia"/>
          <w:sz w:val="22"/>
          <w:szCs w:val="22"/>
        </w:rPr>
        <w:t>並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明白「耶和華已經在你前頭去攻打」</w:t>
      </w:r>
      <w:r w:rsidR="00AF036C" w:rsidRPr="00AF036C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你在這方面</w:t>
      </w:r>
      <w:r w:rsidR="00F53766">
        <w:rPr>
          <w:rFonts w:ascii="Segoe UI" w:eastAsia="DFHeiMedium-B5" w:hAnsi="Segoe UI" w:cs="Segoe UI" w:hint="eastAsia"/>
          <w:sz w:val="22"/>
          <w:szCs w:val="22"/>
        </w:rPr>
        <w:t>是否有些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經歷</w:t>
      </w:r>
      <w:r w:rsidR="00F53766">
        <w:rPr>
          <w:rFonts w:ascii="Segoe UI" w:eastAsia="DFHeiMedium-B5" w:hAnsi="Segoe UI" w:cs="Segoe UI" w:hint="eastAsia"/>
          <w:sz w:val="22"/>
          <w:szCs w:val="22"/>
        </w:rPr>
        <w:t>可以分享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在這方面禱告如何幫助你</w:t>
      </w:r>
      <w:r w:rsidR="00AD3651" w:rsidRPr="00AF036C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79524E65" w14:textId="6650779B" w:rsidR="00AD3651" w:rsidRDefault="00CF5260" w:rsidP="00AF3B9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人生實際場景中，如何</w:t>
      </w:r>
      <w:r w:rsidR="003C4B32">
        <w:rPr>
          <w:rFonts w:ascii="Segoe UI" w:eastAsia="DFHeiMedium-B5" w:hAnsi="Segoe UI" w:cs="Segoe UI" w:hint="eastAsia"/>
          <w:sz w:val="22"/>
          <w:szCs w:val="22"/>
        </w:rPr>
        <w:t>藉著禱告</w:t>
      </w:r>
      <w:r>
        <w:rPr>
          <w:rFonts w:ascii="Segoe UI" w:eastAsia="DFHeiMedium-B5" w:hAnsi="Segoe UI" w:cs="Segoe UI" w:hint="eastAsia"/>
          <w:sz w:val="22"/>
          <w:szCs w:val="22"/>
        </w:rPr>
        <w:t>具有辨識能力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如何培養生命中實踐</w:t>
      </w:r>
      <w:r w:rsidR="003C4B32">
        <w:rPr>
          <w:rFonts w:ascii="Segoe UI" w:eastAsia="DFHeiMedium-B5" w:hAnsi="Segoe UI" w:cs="Segoe UI" w:hint="eastAsia"/>
          <w:sz w:val="22"/>
          <w:szCs w:val="22"/>
        </w:rPr>
        <w:t>的</w:t>
      </w:r>
      <w:r>
        <w:rPr>
          <w:rFonts w:ascii="Segoe UI" w:eastAsia="DFHeiMedium-B5" w:hAnsi="Segoe UI" w:cs="Segoe UI" w:hint="eastAsia"/>
          <w:sz w:val="22"/>
          <w:szCs w:val="22"/>
        </w:rPr>
        <w:t>智慧</w:t>
      </w:r>
      <w:r w:rsidR="00424158">
        <w:rPr>
          <w:rFonts w:ascii="Segoe UI" w:eastAsia="DFHeiMedium-B5" w:hAnsi="Segoe UI" w:cs="Segoe UI"/>
          <w:sz w:val="22"/>
          <w:szCs w:val="22"/>
        </w:rPr>
        <w:t>?</w:t>
      </w:r>
    </w:p>
    <w:p w14:paraId="58481550" w14:textId="374E5E9E" w:rsidR="003C4B32" w:rsidRDefault="000955D1" w:rsidP="00AF3B9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在今晚的查經中，你對大衛的認識是甚麼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對神的認識又是什麼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881CCD">
        <w:rPr>
          <w:rFonts w:ascii="Segoe UI" w:eastAsia="DFHeiMedium-B5" w:hAnsi="Segoe UI" w:cs="Segoe UI" w:hint="eastAsia"/>
          <w:sz w:val="22"/>
          <w:szCs w:val="22"/>
        </w:rPr>
        <w:t>在生活上給你哪些的幫助</w:t>
      </w:r>
      <w:r w:rsidR="00881CCD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4B926302" w14:textId="171E953A" w:rsidR="00881CCD" w:rsidRDefault="00881CCD" w:rsidP="00AF3B98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今晚的禱告。</w:t>
      </w:r>
    </w:p>
    <w:p w14:paraId="03982AFC" w14:textId="77777777" w:rsidR="00881CCD" w:rsidRPr="00881CCD" w:rsidRDefault="00881CCD" w:rsidP="00881CCD">
      <w:p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</w:p>
    <w:p w14:paraId="3E188535" w14:textId="77777777" w:rsidR="008D51FC" w:rsidRDefault="008D51FC" w:rsidP="008D51FC">
      <w:p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</w:p>
    <w:sectPr w:rsidR="008D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69C2" w14:textId="77777777" w:rsidR="000245FE" w:rsidRDefault="000245FE" w:rsidP="00650BDC">
      <w:pPr>
        <w:spacing w:after="0" w:line="240" w:lineRule="auto"/>
      </w:pPr>
      <w:r>
        <w:separator/>
      </w:r>
    </w:p>
  </w:endnote>
  <w:endnote w:type="continuationSeparator" w:id="0">
    <w:p w14:paraId="48109642" w14:textId="77777777" w:rsidR="000245FE" w:rsidRDefault="000245FE" w:rsidP="0065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51F6" w14:textId="77777777" w:rsidR="000245FE" w:rsidRDefault="000245FE" w:rsidP="00650BDC">
      <w:pPr>
        <w:spacing w:after="0" w:line="240" w:lineRule="auto"/>
      </w:pPr>
      <w:r>
        <w:separator/>
      </w:r>
    </w:p>
  </w:footnote>
  <w:footnote w:type="continuationSeparator" w:id="0">
    <w:p w14:paraId="2A49B8FB" w14:textId="77777777" w:rsidR="000245FE" w:rsidRDefault="000245FE" w:rsidP="0065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356"/>
    <w:multiLevelType w:val="hybridMultilevel"/>
    <w:tmpl w:val="8A0208E2"/>
    <w:lvl w:ilvl="0" w:tplc="733E9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5DCF"/>
    <w:multiLevelType w:val="hybridMultilevel"/>
    <w:tmpl w:val="86CA98CC"/>
    <w:lvl w:ilvl="0" w:tplc="187EE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2115163">
    <w:abstractNumId w:val="0"/>
  </w:num>
  <w:num w:numId="2" w16cid:durableId="1877547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99"/>
    <w:rsid w:val="00017333"/>
    <w:rsid w:val="00020910"/>
    <w:rsid w:val="000245FE"/>
    <w:rsid w:val="000264E7"/>
    <w:rsid w:val="00071E91"/>
    <w:rsid w:val="00081717"/>
    <w:rsid w:val="00083320"/>
    <w:rsid w:val="000955D1"/>
    <w:rsid w:val="00102535"/>
    <w:rsid w:val="00106A1B"/>
    <w:rsid w:val="00117379"/>
    <w:rsid w:val="0012677B"/>
    <w:rsid w:val="0014158B"/>
    <w:rsid w:val="00162327"/>
    <w:rsid w:val="002449DA"/>
    <w:rsid w:val="0025259C"/>
    <w:rsid w:val="002560F5"/>
    <w:rsid w:val="00277EB0"/>
    <w:rsid w:val="002C64A4"/>
    <w:rsid w:val="002D068B"/>
    <w:rsid w:val="002E194F"/>
    <w:rsid w:val="002E7352"/>
    <w:rsid w:val="00350174"/>
    <w:rsid w:val="0035499D"/>
    <w:rsid w:val="003C4B32"/>
    <w:rsid w:val="003F6031"/>
    <w:rsid w:val="00412C4A"/>
    <w:rsid w:val="00424158"/>
    <w:rsid w:val="00450CDB"/>
    <w:rsid w:val="0045591A"/>
    <w:rsid w:val="00457CA9"/>
    <w:rsid w:val="00463C3D"/>
    <w:rsid w:val="00473AA8"/>
    <w:rsid w:val="00476263"/>
    <w:rsid w:val="00482FD4"/>
    <w:rsid w:val="00494910"/>
    <w:rsid w:val="004A0E62"/>
    <w:rsid w:val="004D1E03"/>
    <w:rsid w:val="004D6FA9"/>
    <w:rsid w:val="004E3BA6"/>
    <w:rsid w:val="00533E09"/>
    <w:rsid w:val="00552E1B"/>
    <w:rsid w:val="005B6CBE"/>
    <w:rsid w:val="005C506D"/>
    <w:rsid w:val="0062514B"/>
    <w:rsid w:val="00630DEB"/>
    <w:rsid w:val="00650099"/>
    <w:rsid w:val="00650BDC"/>
    <w:rsid w:val="00662F44"/>
    <w:rsid w:val="006A7593"/>
    <w:rsid w:val="006B4EDD"/>
    <w:rsid w:val="0070107D"/>
    <w:rsid w:val="00716EC5"/>
    <w:rsid w:val="007429FC"/>
    <w:rsid w:val="00747BE3"/>
    <w:rsid w:val="00754BE8"/>
    <w:rsid w:val="00771A02"/>
    <w:rsid w:val="007E38FA"/>
    <w:rsid w:val="007E6912"/>
    <w:rsid w:val="00812979"/>
    <w:rsid w:val="00881CCD"/>
    <w:rsid w:val="00893205"/>
    <w:rsid w:val="008B3AC1"/>
    <w:rsid w:val="008D51FC"/>
    <w:rsid w:val="008F7939"/>
    <w:rsid w:val="0090198F"/>
    <w:rsid w:val="00950D05"/>
    <w:rsid w:val="009635FA"/>
    <w:rsid w:val="009669E7"/>
    <w:rsid w:val="009A2FA0"/>
    <w:rsid w:val="009C1F76"/>
    <w:rsid w:val="00A8108F"/>
    <w:rsid w:val="00AA7053"/>
    <w:rsid w:val="00AB2093"/>
    <w:rsid w:val="00AD3651"/>
    <w:rsid w:val="00AF036C"/>
    <w:rsid w:val="00AF3B98"/>
    <w:rsid w:val="00B04619"/>
    <w:rsid w:val="00B77DA7"/>
    <w:rsid w:val="00C1194A"/>
    <w:rsid w:val="00C12189"/>
    <w:rsid w:val="00C256E7"/>
    <w:rsid w:val="00C277F2"/>
    <w:rsid w:val="00C53390"/>
    <w:rsid w:val="00CA7D12"/>
    <w:rsid w:val="00CB4AEB"/>
    <w:rsid w:val="00CD1074"/>
    <w:rsid w:val="00CE2BF4"/>
    <w:rsid w:val="00CF50D2"/>
    <w:rsid w:val="00CF5260"/>
    <w:rsid w:val="00D714FD"/>
    <w:rsid w:val="00D71D4C"/>
    <w:rsid w:val="00DD3A22"/>
    <w:rsid w:val="00DE348C"/>
    <w:rsid w:val="00DF16E2"/>
    <w:rsid w:val="00E2179F"/>
    <w:rsid w:val="00E36480"/>
    <w:rsid w:val="00E44E1C"/>
    <w:rsid w:val="00E569DE"/>
    <w:rsid w:val="00E64332"/>
    <w:rsid w:val="00E72A3C"/>
    <w:rsid w:val="00EE16BC"/>
    <w:rsid w:val="00F0208F"/>
    <w:rsid w:val="00F53766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BFC1C"/>
  <w15:chartTrackingRefBased/>
  <w15:docId w15:val="{79C6BD99-59E4-4273-AE1F-6B26BF0D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0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099"/>
    <w:rPr>
      <w:b/>
      <w:bCs/>
      <w:smallCaps/>
      <w:color w:val="0F4761" w:themeColor="accent1" w:themeShade="BF"/>
      <w:spacing w:val="5"/>
    </w:rPr>
  </w:style>
  <w:style w:type="paragraph" w:customStyle="1" w:styleId="chapter-1">
    <w:name w:val="chapter-1"/>
    <w:basedOn w:val="Normal"/>
    <w:rsid w:val="0065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650099"/>
  </w:style>
  <w:style w:type="character" w:customStyle="1" w:styleId="place">
    <w:name w:val="place"/>
    <w:basedOn w:val="DefaultParagraphFont"/>
    <w:rsid w:val="00650099"/>
  </w:style>
  <w:style w:type="paragraph" w:styleId="NormalWeb">
    <w:name w:val="Normal (Web)"/>
    <w:basedOn w:val="Normal"/>
    <w:uiPriority w:val="99"/>
    <w:semiHidden/>
    <w:unhideWhenUsed/>
    <w:rsid w:val="0065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DC"/>
  </w:style>
  <w:style w:type="paragraph" w:styleId="Footer">
    <w:name w:val="footer"/>
    <w:basedOn w:val="Normal"/>
    <w:link w:val="FooterChar"/>
    <w:uiPriority w:val="99"/>
    <w:unhideWhenUsed/>
    <w:rsid w:val="0065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97</cp:revision>
  <cp:lastPrinted>2024-04-14T22:37:00Z</cp:lastPrinted>
  <dcterms:created xsi:type="dcterms:W3CDTF">2024-04-16T01:26:00Z</dcterms:created>
  <dcterms:modified xsi:type="dcterms:W3CDTF">2024-04-17T20:14:00Z</dcterms:modified>
</cp:coreProperties>
</file>