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F81A" w14:textId="21CD7E0D" w:rsidR="0081127C" w:rsidRDefault="00AB25FB" w:rsidP="00AB25FB">
      <w:pPr>
        <w:spacing w:after="0" w:line="480" w:lineRule="auto"/>
        <w:rPr>
          <w:rFonts w:ascii="DFLiHei-Bd" w:eastAsia="DFLiHei-Bd" w:hAnsi="Segoe UI" w:cs="Segoe UI"/>
          <w:sz w:val="20"/>
          <w:szCs w:val="20"/>
          <w:u w:val="thick"/>
        </w:rPr>
      </w:pPr>
      <w:r w:rsidRPr="00D47C6E">
        <w:rPr>
          <w:rFonts w:ascii="DFLiHei-Bd" w:eastAsia="DFLiHei-Bd" w:hAnsi="Segoe UI" w:cs="Segoe UI" w:hint="eastAsia"/>
          <w:sz w:val="20"/>
          <w:szCs w:val="20"/>
          <w:u w:val="thick"/>
        </w:rPr>
        <w:t>撒母耳記上23:1-29</w:t>
      </w:r>
    </w:p>
    <w:p w14:paraId="46340D18" w14:textId="10242FF6" w:rsidR="00B51451" w:rsidRPr="00B51451" w:rsidRDefault="00B51451" w:rsidP="00AB25FB">
      <w:pPr>
        <w:spacing w:after="0" w:line="480" w:lineRule="auto"/>
        <w:rPr>
          <w:rFonts w:eastAsia="DFLiHei-Bd" w:cs="Segoe UI"/>
          <w:sz w:val="20"/>
          <w:szCs w:val="20"/>
        </w:rPr>
      </w:pPr>
      <w:r w:rsidRPr="00B51451">
        <w:rPr>
          <w:rFonts w:eastAsia="DFLiHei-Bd" w:cs="Segoe UI" w:hint="eastAsia"/>
          <w:sz w:val="20"/>
          <w:szCs w:val="20"/>
        </w:rPr>
        <w:t>【中心思想】</w:t>
      </w:r>
      <w:r w:rsidRPr="00B51451">
        <w:rPr>
          <w:rFonts w:eastAsia="DFLiHei-Bd" w:cs="Segoe UI" w:hint="eastAsia"/>
          <w:sz w:val="20"/>
          <w:szCs w:val="20"/>
        </w:rPr>
        <w:t>:</w:t>
      </w:r>
    </w:p>
    <w:p w14:paraId="6D8872B0" w14:textId="054266FB" w:rsidR="00B51451" w:rsidRDefault="00117EEF" w:rsidP="00AB25FB">
      <w:pPr>
        <w:spacing w:after="0" w:line="480" w:lineRule="auto"/>
        <w:rPr>
          <w:rFonts w:ascii="DFHeiMedium-B5" w:eastAsia="DFHeiMedium-B5" w:cs="Segoe UI"/>
          <w:sz w:val="20"/>
          <w:szCs w:val="20"/>
        </w:rPr>
      </w:pPr>
      <w:r>
        <w:rPr>
          <w:rFonts w:ascii="DFHeiMedium-B5" w:eastAsia="DFHeiMedium-B5" w:cs="Segoe UI" w:hint="eastAsia"/>
          <w:sz w:val="20"/>
          <w:szCs w:val="20"/>
        </w:rPr>
        <w:t>大衛逃亡</w:t>
      </w:r>
      <w:r w:rsidR="005440A2">
        <w:rPr>
          <w:rFonts w:ascii="DFHeiMedium-B5" w:eastAsia="DFHeiMedium-B5" w:cs="Segoe UI" w:hint="eastAsia"/>
          <w:sz w:val="20"/>
          <w:szCs w:val="20"/>
        </w:rPr>
        <w:t>中</w:t>
      </w:r>
      <w:r w:rsidR="00FD1596">
        <w:rPr>
          <w:rFonts w:ascii="DFHeiMedium-B5" w:eastAsia="DFHeiMedium-B5" w:cs="Segoe UI" w:hint="eastAsia"/>
          <w:sz w:val="20"/>
          <w:szCs w:val="20"/>
        </w:rPr>
        <w:t>，除了約拿之外，</w:t>
      </w:r>
      <w:r w:rsidR="005440A2">
        <w:rPr>
          <w:rFonts w:ascii="DFHeiMedium-B5" w:eastAsia="DFHeiMedium-B5" w:cs="Segoe UI" w:hint="eastAsia"/>
          <w:sz w:val="20"/>
          <w:szCs w:val="20"/>
        </w:rPr>
        <w:t>幾乎</w:t>
      </w:r>
      <w:r w:rsidR="00FD1596">
        <w:rPr>
          <w:rFonts w:ascii="DFHeiMedium-B5" w:eastAsia="DFHeiMedium-B5" w:cs="Segoe UI" w:hint="eastAsia"/>
          <w:sz w:val="20"/>
          <w:szCs w:val="20"/>
        </w:rPr>
        <w:t>沒有任何城</w:t>
      </w:r>
      <w:r w:rsidR="00122C73">
        <w:rPr>
          <w:rFonts w:ascii="DFHeiMedium-B5" w:eastAsia="DFHeiMedium-B5" w:cs="Segoe UI" w:hint="eastAsia"/>
          <w:sz w:val="20"/>
          <w:szCs w:val="20"/>
        </w:rPr>
        <w:t>或人願意</w:t>
      </w:r>
      <w:r w:rsidR="003C5C83">
        <w:rPr>
          <w:rFonts w:ascii="DFHeiMedium-B5" w:eastAsia="DFHeiMedium-B5" w:cs="Segoe UI" w:hint="eastAsia"/>
          <w:sz w:val="20"/>
          <w:szCs w:val="20"/>
        </w:rPr>
        <w:t>收留或</w:t>
      </w:r>
      <w:r w:rsidR="00122C73">
        <w:rPr>
          <w:rFonts w:ascii="DFHeiMedium-B5" w:eastAsia="DFHeiMedium-B5" w:cs="Segoe UI" w:hint="eastAsia"/>
          <w:sz w:val="20"/>
          <w:szCs w:val="20"/>
        </w:rPr>
        <w:t>幫助他，</w:t>
      </w:r>
      <w:r w:rsidR="005440A2">
        <w:rPr>
          <w:rFonts w:ascii="DFHeiMedium-B5" w:eastAsia="DFHeiMedium-B5" w:cs="Segoe UI" w:hint="eastAsia"/>
          <w:sz w:val="20"/>
          <w:szCs w:val="20"/>
        </w:rPr>
        <w:t>大衛能脫離掃羅的不斷進逼與追殺</w:t>
      </w:r>
    </w:p>
    <w:p w14:paraId="43B596B0" w14:textId="3CD73ACB" w:rsidR="005440A2" w:rsidRDefault="005440A2" w:rsidP="00AB25FB">
      <w:pPr>
        <w:spacing w:after="0" w:line="480" w:lineRule="auto"/>
        <w:rPr>
          <w:rFonts w:ascii="DFHeiMedium-B5" w:eastAsia="DFHeiMedium-B5" w:cs="Segoe UI"/>
          <w:sz w:val="20"/>
          <w:szCs w:val="20"/>
        </w:rPr>
      </w:pPr>
      <w:r>
        <w:rPr>
          <w:rFonts w:ascii="DFHeiMedium-B5" w:eastAsia="DFHeiMedium-B5" w:cs="Segoe UI" w:hint="eastAsia"/>
          <w:sz w:val="20"/>
          <w:szCs w:val="20"/>
        </w:rPr>
        <w:t>，全是</w:t>
      </w:r>
      <w:r w:rsidR="00853E89">
        <w:rPr>
          <w:rFonts w:ascii="DFHeiMedium-B5" w:eastAsia="DFHeiMedium-B5" w:cs="Segoe UI" w:hint="eastAsia"/>
          <w:sz w:val="20"/>
          <w:szCs w:val="20"/>
        </w:rPr>
        <w:t>因神不將大衛在</w:t>
      </w:r>
      <w:r w:rsidR="0066080E">
        <w:rPr>
          <w:rFonts w:ascii="DFHeiMedium-B5" w:eastAsia="DFHeiMedium-B5" w:cs="Segoe UI" w:hint="eastAsia"/>
          <w:sz w:val="20"/>
          <w:szCs w:val="20"/>
        </w:rPr>
        <w:t>掃羅</w:t>
      </w:r>
      <w:r w:rsidR="00853E89">
        <w:rPr>
          <w:rFonts w:ascii="DFHeiMedium-B5" w:eastAsia="DFHeiMedium-B5" w:cs="Segoe UI" w:hint="eastAsia"/>
          <w:sz w:val="20"/>
          <w:szCs w:val="20"/>
        </w:rPr>
        <w:t>手裡</w:t>
      </w:r>
      <w:r>
        <w:rPr>
          <w:rFonts w:ascii="DFHeiMedium-B5" w:eastAsia="DFHeiMedium-B5" w:cs="Segoe UI" w:hint="eastAsia"/>
          <w:sz w:val="20"/>
          <w:szCs w:val="20"/>
        </w:rPr>
        <w:t>。</w:t>
      </w:r>
    </w:p>
    <w:p w14:paraId="1BF46C80" w14:textId="77777777" w:rsidR="00445D15" w:rsidRPr="005440A2" w:rsidRDefault="00445D15" w:rsidP="00AB25FB">
      <w:pPr>
        <w:spacing w:after="0" w:line="480" w:lineRule="auto"/>
        <w:rPr>
          <w:rFonts w:eastAsia="DFHeiMedium-B5" w:cs="Segoe UI" w:hint="eastAsia"/>
          <w:sz w:val="20"/>
          <w:szCs w:val="20"/>
        </w:rPr>
      </w:pPr>
    </w:p>
    <w:p w14:paraId="328EB528" w14:textId="4ABA40C4" w:rsidR="00B51451" w:rsidRDefault="00B51451" w:rsidP="00AB25FB">
      <w:pPr>
        <w:spacing w:after="0" w:line="480" w:lineRule="auto"/>
        <w:rPr>
          <w:rFonts w:eastAsia="DFLiHei-Bd" w:cs="Segoe UI"/>
          <w:sz w:val="20"/>
          <w:szCs w:val="20"/>
        </w:rPr>
      </w:pPr>
      <w:r>
        <w:rPr>
          <w:rFonts w:eastAsia="DFLiHei-Bd" w:cs="Segoe UI" w:hint="eastAsia"/>
          <w:sz w:val="20"/>
          <w:szCs w:val="20"/>
        </w:rPr>
        <w:t>【分段大綱】</w:t>
      </w:r>
      <w:r>
        <w:rPr>
          <w:rFonts w:eastAsia="DFLiHei-Bd" w:cs="Segoe UI" w:hint="eastAsia"/>
          <w:sz w:val="20"/>
          <w:szCs w:val="20"/>
        </w:rPr>
        <w:t>:</w:t>
      </w:r>
      <w:r w:rsidR="0013241F">
        <w:rPr>
          <w:rFonts w:eastAsia="DFLiHei-Bd" w:cs="Segoe UI" w:hint="eastAsia"/>
          <w:sz w:val="20"/>
          <w:szCs w:val="20"/>
        </w:rPr>
        <w:t xml:space="preserve"> </w:t>
      </w:r>
      <w:r w:rsidR="0013241F">
        <w:rPr>
          <w:rFonts w:eastAsia="DFLiHei-Bd" w:cs="Segoe UI" w:hint="eastAsia"/>
          <w:sz w:val="20"/>
          <w:szCs w:val="20"/>
        </w:rPr>
        <w:t>逃、逃、逃</w:t>
      </w:r>
    </w:p>
    <w:p w14:paraId="011D65B6" w14:textId="15D18C44" w:rsidR="00B51451" w:rsidRDefault="00445D15" w:rsidP="00687D90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 w:rsidRPr="00687D90">
        <w:rPr>
          <w:rFonts w:ascii="Segoe UI" w:eastAsia="DFHeiMedium-B5" w:hAnsi="Segoe UI" w:cs="Segoe UI"/>
          <w:sz w:val="20"/>
          <w:szCs w:val="20"/>
        </w:rPr>
        <w:t>大衛</w:t>
      </w:r>
      <w:r w:rsidR="007107B7" w:rsidRPr="00687D90">
        <w:rPr>
          <w:rFonts w:ascii="Segoe UI" w:eastAsia="DFHeiMedium-B5" w:hAnsi="Segoe UI" w:cs="Segoe UI" w:hint="eastAsia"/>
          <w:sz w:val="20"/>
          <w:szCs w:val="20"/>
        </w:rPr>
        <w:t>在基伊拉</w:t>
      </w:r>
      <w:r w:rsidR="007107B7" w:rsidRPr="00687D90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7107B7" w:rsidRPr="00687D90">
        <w:rPr>
          <w:rFonts w:ascii="Segoe UI" w:eastAsia="DFHeiMedium-B5" w:hAnsi="Segoe UI" w:cs="Segoe UI"/>
          <w:sz w:val="20"/>
          <w:szCs w:val="20"/>
        </w:rPr>
        <w:t>vv. 1-</w:t>
      </w:r>
      <w:r w:rsidR="00687D90" w:rsidRPr="00687D90">
        <w:rPr>
          <w:rFonts w:ascii="Segoe UI" w:eastAsia="DFHeiMedium-B5" w:hAnsi="Segoe UI" w:cs="Segoe UI"/>
          <w:sz w:val="20"/>
          <w:szCs w:val="20"/>
        </w:rPr>
        <w:t>14</w:t>
      </w:r>
      <w:r w:rsidR="007107B7" w:rsidRPr="00687D90">
        <w:rPr>
          <w:rFonts w:ascii="Segoe UI" w:eastAsia="DFHeiMedium-B5" w:hAnsi="Segoe UI" w:cs="Segoe UI" w:hint="eastAsia"/>
          <w:sz w:val="20"/>
          <w:szCs w:val="20"/>
        </w:rPr>
        <w:t>)</w:t>
      </w:r>
      <w:r w:rsidR="007B6EB5">
        <w:rPr>
          <w:rFonts w:ascii="Segoe UI" w:eastAsia="DFHeiMedium-B5" w:hAnsi="Segoe UI" w:cs="Segoe UI" w:hint="eastAsia"/>
          <w:sz w:val="20"/>
          <w:szCs w:val="20"/>
        </w:rPr>
        <w:t xml:space="preserve">: </w:t>
      </w:r>
      <w:r w:rsidR="007B6EB5">
        <w:rPr>
          <w:rFonts w:ascii="Segoe UI" w:eastAsia="DFHeiMedium-B5" w:hAnsi="Segoe UI" w:cs="Segoe UI" w:hint="eastAsia"/>
          <w:sz w:val="20"/>
          <w:szCs w:val="20"/>
        </w:rPr>
        <w:t>逃出基伊拉</w:t>
      </w:r>
    </w:p>
    <w:p w14:paraId="6B57372C" w14:textId="682E13B9" w:rsidR="00EC33CC" w:rsidRDefault="00DE303B" w:rsidP="00DE303B">
      <w:pPr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大衛如何確定是否應當去攻打非利士人，拯救基伊拉</w:t>
      </w:r>
      <w:r w:rsidR="003776C0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7D2AE082" w14:textId="3F2D8E4A" w:rsidR="003776C0" w:rsidRPr="0073018F" w:rsidRDefault="003776C0" w:rsidP="00DE303B">
      <w:pPr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神在大衛求問神的回應與帶領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73018F">
        <w:rPr>
          <w:rFonts w:ascii="Segoe UI" w:eastAsia="DFHeiMedium-B5" w:hAnsi="Segoe UI" w:cs="Segoe UI" w:hint="eastAsia"/>
          <w:sz w:val="20"/>
          <w:szCs w:val="20"/>
        </w:rPr>
        <w:t>神為何又允許掃羅要為大為的緣故滅城</w:t>
      </w:r>
      <w:r w:rsidR="0073018F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1E20E593" w14:textId="34A011C4" w:rsidR="00687D90" w:rsidRDefault="00687D90" w:rsidP="00687D90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大衛在西弗曠野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>
        <w:rPr>
          <w:rFonts w:ascii="Segoe UI" w:eastAsia="DFHeiMedium-B5" w:hAnsi="Segoe UI" w:cs="Segoe UI"/>
          <w:sz w:val="20"/>
          <w:szCs w:val="20"/>
        </w:rPr>
        <w:t>vv. 15-</w:t>
      </w:r>
      <w:r w:rsidR="00456805">
        <w:rPr>
          <w:rFonts w:ascii="Segoe UI" w:eastAsia="DFHeiMedium-B5" w:hAnsi="Segoe UI" w:cs="Segoe UI"/>
          <w:sz w:val="20"/>
          <w:szCs w:val="20"/>
        </w:rPr>
        <w:t>24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  <w:r w:rsidR="007B6EB5">
        <w:rPr>
          <w:rFonts w:ascii="Segoe UI" w:eastAsia="DFHeiMedium-B5" w:hAnsi="Segoe UI" w:cs="Segoe UI" w:hint="eastAsia"/>
          <w:sz w:val="20"/>
          <w:szCs w:val="20"/>
        </w:rPr>
        <w:t xml:space="preserve">: </w:t>
      </w:r>
      <w:r w:rsidR="007B6EB5">
        <w:rPr>
          <w:rFonts w:ascii="Segoe UI" w:eastAsia="DFHeiMedium-B5" w:hAnsi="Segoe UI" w:cs="Segoe UI" w:hint="eastAsia"/>
          <w:sz w:val="20"/>
          <w:szCs w:val="20"/>
        </w:rPr>
        <w:t>逃出西弗曠野</w:t>
      </w:r>
    </w:p>
    <w:p w14:paraId="2564E113" w14:textId="541EAA4E" w:rsidR="00EE7E33" w:rsidRDefault="00DB3164" w:rsidP="00EE7E33">
      <w:pPr>
        <w:pStyle w:val="ListParagraph"/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約拿單如何知道大衛身在何處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>
        <w:rPr>
          <w:rFonts w:ascii="Segoe UI" w:eastAsia="DFHeiMedium-B5" w:hAnsi="Segoe UI" w:cs="Segoe UI" w:hint="eastAsia"/>
          <w:sz w:val="20"/>
          <w:szCs w:val="20"/>
        </w:rPr>
        <w:t>又如何可以見到大衛</w:t>
      </w:r>
      <w:r>
        <w:rPr>
          <w:rFonts w:ascii="Segoe UI" w:eastAsia="DFHeiMedium-B5" w:hAnsi="Segoe UI" w:cs="Segoe UI" w:hint="eastAsia"/>
          <w:sz w:val="20"/>
          <w:szCs w:val="20"/>
        </w:rPr>
        <w:t>?</w:t>
      </w:r>
      <w:r w:rsidR="00EE7E33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EE7E33">
        <w:rPr>
          <w:rFonts w:ascii="Segoe UI" w:eastAsia="DFHeiMedium-B5" w:hAnsi="Segoe UI" w:cs="Segoe UI" w:hint="eastAsia"/>
          <w:sz w:val="20"/>
          <w:szCs w:val="20"/>
        </w:rPr>
        <w:t>由此看出他們有怎樣的關係</w:t>
      </w:r>
      <w:r w:rsidR="00EE7E33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1CE12E17" w14:textId="4816233C" w:rsidR="00EE7E33" w:rsidRDefault="00EE7E33" w:rsidP="00EE7E33">
      <w:pPr>
        <w:pStyle w:val="ListParagraph"/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約拿單對大衛說了些什麼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803926">
        <w:rPr>
          <w:rFonts w:ascii="Segoe UI" w:eastAsia="DFHeiMedium-B5" w:hAnsi="Segoe UI" w:cs="Segoe UI" w:hint="eastAsia"/>
          <w:sz w:val="20"/>
          <w:szCs w:val="20"/>
        </w:rPr>
        <w:t>約拿單說這些話的目的是什麼</w:t>
      </w:r>
      <w:r w:rsidR="00803926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3E145670" w14:textId="096B3F60" w:rsidR="00803926" w:rsidRPr="00EE7E33" w:rsidRDefault="00803926" w:rsidP="00EE7E33">
      <w:pPr>
        <w:pStyle w:val="ListParagraph"/>
        <w:spacing w:after="0" w:line="480" w:lineRule="auto"/>
        <w:ind w:left="1080"/>
        <w:rPr>
          <w:rFonts w:ascii="Segoe UI" w:eastAsia="DFHeiMedium-B5" w:hAnsi="Segoe UI" w:cs="Segoe UI" w:hint="eastAsia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西弗人如何對待大衛與掃羅</w:t>
      </w:r>
      <w:r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70C026D9" w14:textId="19BBC9DB" w:rsidR="00456805" w:rsidRDefault="00456805" w:rsidP="00687D90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大衛在瑪雲曠野</w:t>
      </w:r>
      <w:r w:rsidR="00E94ABE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E94ABE">
        <w:rPr>
          <w:rFonts w:ascii="Segoe UI" w:eastAsia="DFHeiMedium-B5" w:hAnsi="Segoe UI" w:cs="Segoe UI"/>
          <w:sz w:val="20"/>
          <w:szCs w:val="20"/>
        </w:rPr>
        <w:t>vv. 25-29</w:t>
      </w:r>
      <w:r w:rsidR="00E94ABE">
        <w:rPr>
          <w:rFonts w:ascii="Segoe UI" w:eastAsia="DFHeiMedium-B5" w:hAnsi="Segoe UI" w:cs="Segoe UI" w:hint="eastAsia"/>
          <w:sz w:val="20"/>
          <w:szCs w:val="20"/>
        </w:rPr>
        <w:t>)</w:t>
      </w:r>
      <w:r w:rsidR="007B6EB5">
        <w:rPr>
          <w:rFonts w:ascii="Segoe UI" w:eastAsia="DFHeiMedium-B5" w:hAnsi="Segoe UI" w:cs="Segoe UI" w:hint="eastAsia"/>
          <w:sz w:val="20"/>
          <w:szCs w:val="20"/>
        </w:rPr>
        <w:t xml:space="preserve">: </w:t>
      </w:r>
      <w:r w:rsidR="007B6EB5">
        <w:rPr>
          <w:rFonts w:ascii="Segoe UI" w:eastAsia="DFHeiMedium-B5" w:hAnsi="Segoe UI" w:cs="Segoe UI" w:hint="eastAsia"/>
          <w:sz w:val="20"/>
          <w:szCs w:val="20"/>
        </w:rPr>
        <w:t>逃出瑪雲曠野</w:t>
      </w:r>
    </w:p>
    <w:p w14:paraId="2FD754C2" w14:textId="7C4B5806" w:rsidR="003C0F50" w:rsidRDefault="0025524F" w:rsidP="003C0F50">
      <w:pPr>
        <w:pStyle w:val="ListParagraph"/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大衛在瑪雲曠野如何擺脫掃羅不斷的進逼</w:t>
      </w:r>
      <w:r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1B7C850A" w14:textId="77777777" w:rsidR="00687D90" w:rsidRPr="00445D15" w:rsidRDefault="00687D90" w:rsidP="00AB25FB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</w:p>
    <w:p w14:paraId="5694D745" w14:textId="64B0EE6B" w:rsidR="00B51451" w:rsidRDefault="00B51451" w:rsidP="00AB25FB">
      <w:pPr>
        <w:spacing w:after="0" w:line="480" w:lineRule="auto"/>
        <w:rPr>
          <w:rFonts w:eastAsia="DFLiHei-Bd" w:cs="Segoe UI"/>
          <w:sz w:val="20"/>
          <w:szCs w:val="20"/>
        </w:rPr>
      </w:pPr>
      <w:r>
        <w:rPr>
          <w:rFonts w:eastAsia="DFLiHei-Bd" w:cs="Segoe UI" w:hint="eastAsia"/>
          <w:sz w:val="20"/>
          <w:szCs w:val="20"/>
        </w:rPr>
        <w:t>【查經問題】</w:t>
      </w:r>
      <w:r>
        <w:rPr>
          <w:rFonts w:eastAsia="DFLiHei-Bd" w:cs="Segoe UI" w:hint="eastAsia"/>
          <w:sz w:val="20"/>
          <w:szCs w:val="20"/>
        </w:rPr>
        <w:t>:</w:t>
      </w:r>
    </w:p>
    <w:p w14:paraId="4802121F" w14:textId="5135A82E" w:rsidR="0045131C" w:rsidRDefault="00011CA0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在撒母耳記上</w:t>
      </w:r>
      <w:r>
        <w:rPr>
          <w:rFonts w:ascii="Segoe UI" w:eastAsia="DFHeiMedium-B5" w:hAnsi="Segoe UI" w:cs="Segoe UI" w:hint="eastAsia"/>
          <w:sz w:val="20"/>
          <w:szCs w:val="20"/>
        </w:rPr>
        <w:t>2</w:t>
      </w:r>
      <w:r>
        <w:rPr>
          <w:rFonts w:ascii="Segoe UI" w:eastAsia="DFHeiMedium-B5" w:hAnsi="Segoe UI" w:cs="Segoe UI"/>
          <w:sz w:val="20"/>
          <w:szCs w:val="20"/>
        </w:rPr>
        <w:t>3</w:t>
      </w:r>
      <w:r>
        <w:rPr>
          <w:rFonts w:ascii="Segoe UI" w:eastAsia="DFHeiMedium-B5" w:hAnsi="Segoe UI" w:cs="Segoe UI" w:hint="eastAsia"/>
          <w:sz w:val="20"/>
          <w:szCs w:val="20"/>
        </w:rPr>
        <w:t>開頭處，大衛此時身在何處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 w:hint="eastAsia"/>
          <w:sz w:val="20"/>
          <w:szCs w:val="20"/>
        </w:rPr>
        <w:t>參考</w:t>
      </w:r>
      <w:r>
        <w:rPr>
          <w:rFonts w:ascii="Segoe UI" w:eastAsia="DFHeiMedium-B5" w:hAnsi="Segoe UI" w:cs="Segoe UI"/>
          <w:sz w:val="20"/>
          <w:szCs w:val="20"/>
        </w:rPr>
        <w:t>22:5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 w:rsidR="00627BE7">
        <w:rPr>
          <w:rFonts w:ascii="Segoe UI" w:eastAsia="DFHeiMedium-B5" w:hAnsi="Segoe UI" w:cs="Segoe UI"/>
          <w:sz w:val="20"/>
          <w:szCs w:val="20"/>
        </w:rPr>
        <w:t xml:space="preserve"> </w:t>
      </w:r>
      <w:r w:rsidR="00627BE7">
        <w:rPr>
          <w:rFonts w:ascii="Segoe UI" w:eastAsia="DFHeiMedium-B5" w:hAnsi="Segoe UI" w:cs="Segoe UI" w:hint="eastAsia"/>
          <w:sz w:val="20"/>
          <w:szCs w:val="20"/>
        </w:rPr>
        <w:t>基伊拉在哪裡</w:t>
      </w:r>
      <w:r w:rsidR="00627BE7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45131C">
        <w:rPr>
          <w:rFonts w:ascii="Segoe UI" w:eastAsia="DFHeiMedium-B5" w:hAnsi="Segoe UI" w:cs="Segoe UI" w:hint="eastAsia"/>
          <w:sz w:val="20"/>
          <w:szCs w:val="20"/>
        </w:rPr>
        <w:t>基伊拉當時面臨什麼危機</w:t>
      </w:r>
      <w:r w:rsidR="0045131C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45131C">
        <w:rPr>
          <w:rFonts w:ascii="Segoe UI" w:eastAsia="DFHeiMedium-B5" w:hAnsi="Segoe UI" w:cs="Segoe UI"/>
          <w:sz w:val="20"/>
          <w:szCs w:val="20"/>
        </w:rPr>
        <w:t>v. 1</w:t>
      </w:r>
      <w:r w:rsidR="0045131C">
        <w:rPr>
          <w:rFonts w:ascii="Segoe UI" w:eastAsia="DFHeiMedium-B5" w:hAnsi="Segoe UI" w:cs="Segoe UI" w:hint="eastAsia"/>
          <w:sz w:val="20"/>
          <w:szCs w:val="20"/>
        </w:rPr>
        <w:t>)</w:t>
      </w:r>
      <w:r w:rsidR="0045131C">
        <w:rPr>
          <w:rFonts w:ascii="Segoe UI" w:eastAsia="DFHeiMedium-B5" w:hAnsi="Segoe UI" w:cs="Segoe UI"/>
          <w:sz w:val="20"/>
          <w:szCs w:val="20"/>
        </w:rPr>
        <w:t xml:space="preserve">? </w:t>
      </w:r>
      <w:r w:rsidR="00F56369">
        <w:rPr>
          <w:rFonts w:ascii="Segoe UI" w:eastAsia="DFHeiMedium-B5" w:hAnsi="Segoe UI" w:cs="Segoe UI" w:hint="eastAsia"/>
          <w:sz w:val="20"/>
          <w:szCs w:val="20"/>
        </w:rPr>
        <w:t>假如基伊拉在以色列的領土中，</w:t>
      </w:r>
      <w:r w:rsidR="00D74A58">
        <w:rPr>
          <w:rFonts w:ascii="Segoe UI" w:eastAsia="DFHeiMedium-B5" w:hAnsi="Segoe UI" w:cs="Segoe UI" w:hint="eastAsia"/>
          <w:sz w:val="20"/>
          <w:szCs w:val="20"/>
        </w:rPr>
        <w:t>誰最應該出兵來救援基伊拉</w:t>
      </w:r>
      <w:r w:rsidR="00D74A58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58189974" w14:textId="684C26BF" w:rsidR="0066080E" w:rsidRDefault="0045131C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大衛為什麼想要去攻打非利士人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/>
          <w:sz w:val="20"/>
          <w:szCs w:val="20"/>
        </w:rPr>
        <w:t>v. 2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>
        <w:rPr>
          <w:rFonts w:ascii="Segoe UI" w:eastAsia="DFHeiMedium-B5" w:hAnsi="Segoe UI" w:cs="Segoe UI"/>
          <w:sz w:val="20"/>
          <w:szCs w:val="20"/>
        </w:rPr>
        <w:t xml:space="preserve"> </w:t>
      </w:r>
      <w:r>
        <w:rPr>
          <w:rFonts w:ascii="Segoe UI" w:eastAsia="DFHeiMedium-B5" w:hAnsi="Segoe UI" w:cs="Segoe UI" w:hint="eastAsia"/>
          <w:sz w:val="20"/>
          <w:szCs w:val="20"/>
        </w:rPr>
        <w:t>大衛</w:t>
      </w:r>
      <w:r w:rsidR="000C54A4">
        <w:rPr>
          <w:rFonts w:ascii="Segoe UI" w:eastAsia="DFHeiMedium-B5" w:hAnsi="Segoe UI" w:cs="Segoe UI" w:hint="eastAsia"/>
          <w:sz w:val="20"/>
          <w:szCs w:val="20"/>
        </w:rPr>
        <w:t>如何決定他是否應去攻打非利士人</w:t>
      </w:r>
      <w:r w:rsidR="000C54A4">
        <w:rPr>
          <w:rFonts w:ascii="Segoe UI" w:eastAsia="DFHeiMedium-B5" w:hAnsi="Segoe UI" w:cs="Segoe UI" w:hint="eastAsia"/>
          <w:sz w:val="20"/>
          <w:szCs w:val="20"/>
        </w:rPr>
        <w:t>(</w:t>
      </w:r>
      <w:r w:rsidR="00AA0852">
        <w:rPr>
          <w:rFonts w:ascii="Segoe UI" w:eastAsia="DFHeiMedium-B5" w:hAnsi="Segoe UI" w:cs="Segoe UI"/>
          <w:sz w:val="20"/>
          <w:szCs w:val="20"/>
        </w:rPr>
        <w:t>vv. 2-4</w:t>
      </w:r>
      <w:r w:rsidR="000C54A4">
        <w:rPr>
          <w:rFonts w:ascii="Segoe UI" w:eastAsia="DFHeiMedium-B5" w:hAnsi="Segoe UI" w:cs="Segoe UI" w:hint="eastAsia"/>
          <w:sz w:val="20"/>
          <w:szCs w:val="20"/>
        </w:rPr>
        <w:t>)?</w:t>
      </w:r>
      <w:r w:rsidR="00AA0852">
        <w:rPr>
          <w:rFonts w:ascii="Segoe UI" w:eastAsia="DFHeiMedium-B5" w:hAnsi="Segoe UI" w:cs="Segoe UI"/>
          <w:sz w:val="20"/>
          <w:szCs w:val="20"/>
        </w:rPr>
        <w:t xml:space="preserve"> </w:t>
      </w:r>
      <w:r w:rsidR="000A322D">
        <w:rPr>
          <w:rFonts w:ascii="Segoe UI" w:eastAsia="DFHeiMedium-B5" w:hAnsi="Segoe UI" w:cs="Segoe UI" w:hint="eastAsia"/>
          <w:sz w:val="20"/>
          <w:szCs w:val="20"/>
        </w:rPr>
        <w:t>大衛為什麼要再次求問神</w:t>
      </w:r>
      <w:r w:rsidR="000A322D">
        <w:rPr>
          <w:rFonts w:ascii="Segoe UI" w:eastAsia="DFHeiMedium-B5" w:hAnsi="Segoe UI" w:cs="Segoe UI" w:hint="eastAsia"/>
          <w:sz w:val="20"/>
          <w:szCs w:val="20"/>
        </w:rPr>
        <w:t>(</w:t>
      </w:r>
      <w:r w:rsidR="000E2175">
        <w:rPr>
          <w:rFonts w:ascii="Segoe UI" w:eastAsia="DFHeiMedium-B5" w:hAnsi="Segoe UI" w:cs="Segoe UI"/>
          <w:sz w:val="20"/>
          <w:szCs w:val="20"/>
        </w:rPr>
        <w:t>vv. 3-4</w:t>
      </w:r>
      <w:r w:rsidR="000A322D">
        <w:rPr>
          <w:rFonts w:ascii="Segoe UI" w:eastAsia="DFHeiMedium-B5" w:hAnsi="Segoe UI" w:cs="Segoe UI" w:hint="eastAsia"/>
          <w:sz w:val="20"/>
          <w:szCs w:val="20"/>
        </w:rPr>
        <w:t>)</w:t>
      </w:r>
      <w:r w:rsidR="000E2175">
        <w:rPr>
          <w:rFonts w:ascii="Segoe UI" w:eastAsia="DFHeiMedium-B5" w:hAnsi="Segoe UI" w:cs="Segoe UI"/>
          <w:sz w:val="20"/>
          <w:szCs w:val="20"/>
        </w:rPr>
        <w:t xml:space="preserve">? </w:t>
      </w:r>
      <w:r w:rsidR="000E2175">
        <w:rPr>
          <w:rFonts w:ascii="Segoe UI" w:eastAsia="DFHeiMedium-B5" w:hAnsi="Segoe UI" w:cs="Segoe UI" w:hint="eastAsia"/>
          <w:sz w:val="20"/>
          <w:szCs w:val="20"/>
        </w:rPr>
        <w:t>大衛求問神後帶出的行動是什麼</w:t>
      </w:r>
      <w:r w:rsidR="000E2175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0E2175">
        <w:rPr>
          <w:rFonts w:ascii="Segoe UI" w:eastAsia="DFHeiMedium-B5" w:hAnsi="Segoe UI" w:cs="Segoe UI" w:hint="eastAsia"/>
          <w:sz w:val="20"/>
          <w:szCs w:val="20"/>
        </w:rPr>
        <w:t>結果如何</w:t>
      </w:r>
      <w:r w:rsidR="000E2175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0022B2">
        <w:rPr>
          <w:rFonts w:ascii="Segoe UI" w:eastAsia="DFHeiMedium-B5" w:hAnsi="Segoe UI" w:cs="Segoe UI" w:hint="eastAsia"/>
          <w:sz w:val="20"/>
          <w:szCs w:val="20"/>
        </w:rPr>
        <w:t>從這裡可以看出大衛是個怎樣的人</w:t>
      </w:r>
      <w:r w:rsidR="000022B2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181F404C" w14:textId="0B8B5788" w:rsidR="000022B2" w:rsidRDefault="001968C6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lastRenderedPageBreak/>
        <w:t>掃羅聽見大衛到了基伊拉的反應是什麼</w:t>
      </w:r>
      <w:r w:rsidR="00E91E21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B668DD">
        <w:rPr>
          <w:rFonts w:ascii="Segoe UI" w:eastAsia="DFHeiMedium-B5" w:hAnsi="Segoe UI" w:cs="Segoe UI"/>
          <w:sz w:val="20"/>
          <w:szCs w:val="20"/>
        </w:rPr>
        <w:t>vv. 7-8</w:t>
      </w:r>
      <w:r w:rsidR="00E91E21">
        <w:rPr>
          <w:rFonts w:ascii="Segoe UI" w:eastAsia="DFHeiMedium-B5" w:hAnsi="Segoe UI" w:cs="Segoe UI" w:hint="eastAsia"/>
          <w:sz w:val="20"/>
          <w:szCs w:val="20"/>
        </w:rPr>
        <w:t>)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B668DD">
        <w:rPr>
          <w:rFonts w:ascii="Segoe UI" w:eastAsia="DFHeiMedium-B5" w:hAnsi="Segoe UI" w:cs="Segoe UI" w:hint="eastAsia"/>
          <w:sz w:val="20"/>
          <w:szCs w:val="20"/>
        </w:rPr>
        <w:t>作為以色列的王，掃羅</w:t>
      </w:r>
      <w:r w:rsidR="00B75DE2">
        <w:rPr>
          <w:rFonts w:ascii="Segoe UI" w:eastAsia="DFHeiMedium-B5" w:hAnsi="Segoe UI" w:cs="Segoe UI" w:hint="eastAsia"/>
          <w:sz w:val="20"/>
          <w:szCs w:val="20"/>
        </w:rPr>
        <w:t>沒有出兵去</w:t>
      </w:r>
      <w:r w:rsidR="00B61878">
        <w:rPr>
          <w:rFonts w:ascii="Segoe UI" w:eastAsia="DFHeiMedium-B5" w:hAnsi="Segoe UI" w:cs="Segoe UI" w:hint="eastAsia"/>
          <w:sz w:val="20"/>
          <w:szCs w:val="20"/>
        </w:rPr>
        <w:t>救</w:t>
      </w:r>
      <w:r w:rsidR="00B75DE2">
        <w:rPr>
          <w:rFonts w:ascii="Segoe UI" w:eastAsia="DFHeiMedium-B5" w:hAnsi="Segoe UI" w:cs="Segoe UI" w:hint="eastAsia"/>
          <w:sz w:val="20"/>
          <w:szCs w:val="20"/>
        </w:rPr>
        <w:t>基伊拉，反而要出兵去滅這個城</w:t>
      </w:r>
      <w:r w:rsidR="00B75DE2">
        <w:rPr>
          <w:rFonts w:ascii="Segoe UI" w:eastAsia="DFHeiMedium-B5" w:hAnsi="Segoe UI" w:cs="Segoe UI" w:hint="eastAsia"/>
          <w:sz w:val="20"/>
          <w:szCs w:val="20"/>
        </w:rPr>
        <w:t>(</w:t>
      </w:r>
      <w:r w:rsidR="00B75DE2">
        <w:rPr>
          <w:rFonts w:ascii="Segoe UI" w:eastAsia="DFHeiMedium-B5" w:hAnsi="Segoe UI" w:cs="Segoe UI"/>
          <w:sz w:val="20"/>
          <w:szCs w:val="20"/>
        </w:rPr>
        <w:t>v. 10</w:t>
      </w:r>
      <w:r w:rsidR="00B75DE2">
        <w:rPr>
          <w:rFonts w:ascii="Segoe UI" w:eastAsia="DFHeiMedium-B5" w:hAnsi="Segoe UI" w:cs="Segoe UI" w:hint="eastAsia"/>
          <w:sz w:val="20"/>
          <w:szCs w:val="20"/>
        </w:rPr>
        <w:t>)</w:t>
      </w:r>
      <w:r w:rsidR="00B75DE2">
        <w:rPr>
          <w:rFonts w:ascii="Segoe UI" w:eastAsia="DFHeiMedium-B5" w:hAnsi="Segoe UI" w:cs="Segoe UI" w:hint="eastAsia"/>
          <w:sz w:val="20"/>
          <w:szCs w:val="20"/>
        </w:rPr>
        <w:t>，並且認為這是神將大衛交在他手裡。</w:t>
      </w:r>
      <w:r w:rsidR="00767DA6">
        <w:rPr>
          <w:rFonts w:ascii="Segoe UI" w:eastAsia="DFHeiMedium-B5" w:hAnsi="Segoe UI" w:cs="Segoe UI" w:hint="eastAsia"/>
          <w:sz w:val="20"/>
          <w:szCs w:val="20"/>
        </w:rPr>
        <w:t>由</w:t>
      </w:r>
      <w:r w:rsidR="00B75DE2">
        <w:rPr>
          <w:rFonts w:ascii="Segoe UI" w:eastAsia="DFHeiMedium-B5" w:hAnsi="Segoe UI" w:cs="Segoe UI" w:hint="eastAsia"/>
          <w:sz w:val="20"/>
          <w:szCs w:val="20"/>
        </w:rPr>
        <w:t>此可以看出掃羅是個怎樣的人</w:t>
      </w:r>
      <w:r w:rsidR="00B75DE2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B75DE2">
        <w:rPr>
          <w:rFonts w:ascii="Segoe UI" w:eastAsia="DFHeiMedium-B5" w:hAnsi="Segoe UI" w:cs="Segoe UI" w:hint="eastAsia"/>
          <w:sz w:val="20"/>
          <w:szCs w:val="20"/>
        </w:rPr>
        <w:t>他的心中最在乎的是什麼</w:t>
      </w:r>
      <w:r w:rsidR="00B75DE2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397CB331" w14:textId="597C59BE" w:rsidR="00B61878" w:rsidRDefault="00B61878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大衛在掃羅要攻打基伊拉時，又求問神，神給大衛的回應是什麼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 w:rsidR="004C018C">
        <w:rPr>
          <w:rFonts w:ascii="Segoe UI" w:eastAsia="DFHeiMedium-B5" w:hAnsi="Segoe UI" w:cs="Segoe UI"/>
          <w:sz w:val="20"/>
          <w:szCs w:val="20"/>
        </w:rPr>
        <w:t>vv. 111-12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 w:rsidR="007E1FE3">
        <w:rPr>
          <w:rFonts w:ascii="Segoe UI" w:eastAsia="DFHeiMedium-B5" w:hAnsi="Segoe UI" w:cs="Segoe UI"/>
          <w:sz w:val="20"/>
          <w:szCs w:val="20"/>
        </w:rPr>
        <w:t xml:space="preserve"> </w:t>
      </w:r>
      <w:r w:rsidR="007E1FE3">
        <w:rPr>
          <w:rFonts w:ascii="Segoe UI" w:eastAsia="DFHeiMedium-B5" w:hAnsi="Segoe UI" w:cs="Segoe UI" w:hint="eastAsia"/>
          <w:sz w:val="20"/>
          <w:szCs w:val="20"/>
        </w:rPr>
        <w:t>神既然帶領大衛救了基伊拉城，而進入這城，為什麼又允許掃羅來滅城</w:t>
      </w:r>
      <w:r w:rsidR="007E1FE3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7E1FE3">
        <w:rPr>
          <w:rFonts w:ascii="Segoe UI" w:eastAsia="DFHeiMedium-B5" w:hAnsi="Segoe UI" w:cs="Segoe UI" w:hint="eastAsia"/>
          <w:sz w:val="20"/>
          <w:szCs w:val="20"/>
        </w:rPr>
        <w:t>並且讓基伊拉人</w:t>
      </w:r>
      <w:r w:rsidR="00B0090A">
        <w:rPr>
          <w:rFonts w:ascii="Segoe UI" w:eastAsia="DFHeiMedium-B5" w:hAnsi="Segoe UI" w:cs="Segoe UI" w:hint="eastAsia"/>
          <w:sz w:val="20"/>
          <w:szCs w:val="20"/>
        </w:rPr>
        <w:t>準備</w:t>
      </w:r>
      <w:r w:rsidR="001649C9">
        <w:rPr>
          <w:rFonts w:ascii="Segoe UI" w:eastAsia="DFHeiMedium-B5" w:hAnsi="Segoe UI" w:cs="Segoe UI" w:hint="eastAsia"/>
          <w:sz w:val="20"/>
          <w:szCs w:val="20"/>
        </w:rPr>
        <w:t>將大衛和跟隨他的人交在掃羅手裡</w:t>
      </w:r>
      <w:r w:rsidR="001649C9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F513B0">
        <w:rPr>
          <w:rFonts w:ascii="Segoe UI" w:eastAsia="DFHeiMedium-B5" w:hAnsi="Segoe UI" w:cs="Segoe UI" w:hint="eastAsia"/>
          <w:sz w:val="20"/>
          <w:szCs w:val="20"/>
        </w:rPr>
        <w:t>在你禱告求問神的經驗中，是否也有</w:t>
      </w:r>
      <w:r w:rsidR="004B3424">
        <w:rPr>
          <w:rFonts w:ascii="Segoe UI" w:eastAsia="DFHeiMedium-B5" w:hAnsi="Segoe UI" w:cs="Segoe UI" w:hint="eastAsia"/>
          <w:sz w:val="20"/>
          <w:szCs w:val="20"/>
        </w:rPr>
        <w:t>經歷過</w:t>
      </w:r>
      <w:r w:rsidR="00F513B0">
        <w:rPr>
          <w:rFonts w:ascii="Segoe UI" w:eastAsia="DFHeiMedium-B5" w:hAnsi="Segoe UI" w:cs="Segoe UI" w:hint="eastAsia"/>
          <w:sz w:val="20"/>
          <w:szCs w:val="20"/>
        </w:rPr>
        <w:t>類似</w:t>
      </w:r>
      <w:r w:rsidR="004B3424">
        <w:rPr>
          <w:rFonts w:ascii="Segoe UI" w:eastAsia="DFHeiMedium-B5" w:hAnsi="Segoe UI" w:cs="Segoe UI" w:hint="eastAsia"/>
          <w:sz w:val="20"/>
          <w:szCs w:val="20"/>
        </w:rPr>
        <w:t>這種</w:t>
      </w:r>
      <w:r w:rsidR="00CA783B">
        <w:rPr>
          <w:rFonts w:ascii="Segoe UI" w:eastAsia="DFHeiMedium-B5" w:hAnsi="Segoe UI" w:cs="Segoe UI" w:hint="eastAsia"/>
          <w:sz w:val="20"/>
          <w:szCs w:val="20"/>
        </w:rPr>
        <w:t>神</w:t>
      </w:r>
      <w:r w:rsidR="00F513B0">
        <w:rPr>
          <w:rFonts w:ascii="Segoe UI" w:eastAsia="DFHeiMedium-B5" w:hAnsi="Segoe UI" w:cs="Segoe UI" w:hint="eastAsia"/>
          <w:sz w:val="20"/>
          <w:szCs w:val="20"/>
        </w:rPr>
        <w:t>似乎前後不一致的帶領</w:t>
      </w:r>
      <w:r w:rsidR="00F513B0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F513B0">
        <w:rPr>
          <w:rFonts w:ascii="Segoe UI" w:eastAsia="DFHeiMedium-B5" w:hAnsi="Segoe UI" w:cs="Segoe UI" w:hint="eastAsia"/>
          <w:sz w:val="20"/>
          <w:szCs w:val="20"/>
        </w:rPr>
        <w:t>神究竟在這裡教導大衛及我們什麼功課</w:t>
      </w:r>
      <w:r w:rsidR="00F513B0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4A7FB70D" w14:textId="27D258BC" w:rsidR="00F513B0" w:rsidRDefault="00294FEB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約拿單能夠瞞過掃</w:t>
      </w:r>
      <w:r w:rsidR="00CA783B">
        <w:rPr>
          <w:rFonts w:ascii="Segoe UI" w:eastAsia="DFHeiMedium-B5" w:hAnsi="Segoe UI" w:cs="Segoe UI" w:hint="eastAsia"/>
          <w:sz w:val="20"/>
          <w:szCs w:val="20"/>
        </w:rPr>
        <w:t>羅</w:t>
      </w:r>
      <w:r>
        <w:rPr>
          <w:rFonts w:ascii="Segoe UI" w:eastAsia="DFHeiMedium-B5" w:hAnsi="Segoe UI" w:cs="Segoe UI" w:hint="eastAsia"/>
          <w:sz w:val="20"/>
          <w:szCs w:val="20"/>
        </w:rPr>
        <w:t>，在西弗曠野的樹林裡密會大衛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/>
          <w:sz w:val="20"/>
          <w:szCs w:val="20"/>
        </w:rPr>
        <w:t>v. 16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  <w:r>
        <w:rPr>
          <w:rFonts w:ascii="Segoe UI" w:eastAsia="DFHeiMedium-B5" w:hAnsi="Segoe UI" w:cs="Segoe UI" w:hint="eastAsia"/>
          <w:sz w:val="20"/>
          <w:szCs w:val="20"/>
        </w:rPr>
        <w:t>，可以看出他們有怎樣的關係</w:t>
      </w:r>
      <w:r>
        <w:rPr>
          <w:rFonts w:ascii="Segoe UI" w:eastAsia="DFHeiMedium-B5" w:hAnsi="Segoe UI" w:cs="Segoe UI" w:hint="eastAsia"/>
          <w:sz w:val="20"/>
          <w:szCs w:val="20"/>
        </w:rPr>
        <w:t>?</w:t>
      </w:r>
      <w:r>
        <w:rPr>
          <w:rFonts w:ascii="Segoe UI" w:eastAsia="DFHeiMedium-B5" w:hAnsi="Segoe UI" w:cs="Segoe UI"/>
          <w:sz w:val="20"/>
          <w:szCs w:val="20"/>
        </w:rPr>
        <w:t xml:space="preserve"> </w:t>
      </w:r>
      <w:r w:rsidR="0080531F">
        <w:rPr>
          <w:rFonts w:ascii="Segoe UI" w:eastAsia="DFHeiMedium-B5" w:hAnsi="Segoe UI" w:cs="Segoe UI" w:hint="eastAsia"/>
          <w:sz w:val="20"/>
          <w:szCs w:val="20"/>
        </w:rPr>
        <w:t>此時的大衛，經過基伊拉事件後，可能的心情如何</w:t>
      </w:r>
      <w:r w:rsidR="0080531F">
        <w:rPr>
          <w:rFonts w:ascii="Segoe UI" w:eastAsia="DFHeiMedium-B5" w:hAnsi="Segoe UI" w:cs="Segoe UI" w:hint="eastAsia"/>
          <w:sz w:val="20"/>
          <w:szCs w:val="20"/>
        </w:rPr>
        <w:t>?</w:t>
      </w:r>
      <w:r w:rsidR="0080531F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>
        <w:rPr>
          <w:rFonts w:ascii="Segoe UI" w:eastAsia="DFHeiMedium-B5" w:hAnsi="Segoe UI" w:cs="Segoe UI" w:hint="eastAsia"/>
          <w:sz w:val="20"/>
          <w:szCs w:val="20"/>
        </w:rPr>
        <w:t>約拿單來</w:t>
      </w:r>
      <w:r w:rsidR="0080531F">
        <w:rPr>
          <w:rFonts w:ascii="Segoe UI" w:eastAsia="DFHeiMedium-B5" w:hAnsi="Segoe UI" w:cs="Segoe UI" w:hint="eastAsia"/>
          <w:sz w:val="20"/>
          <w:szCs w:val="20"/>
        </w:rPr>
        <w:t>見</w:t>
      </w:r>
      <w:r>
        <w:rPr>
          <w:rFonts w:ascii="Segoe UI" w:eastAsia="DFHeiMedium-B5" w:hAnsi="Segoe UI" w:cs="Segoe UI" w:hint="eastAsia"/>
          <w:sz w:val="20"/>
          <w:szCs w:val="20"/>
        </w:rPr>
        <w:t>大衛的目的是什麼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/>
          <w:sz w:val="20"/>
          <w:szCs w:val="20"/>
        </w:rPr>
        <w:t>v. 16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  <w:r>
        <w:rPr>
          <w:rFonts w:ascii="Segoe UI" w:eastAsia="DFHeiMedium-B5" w:hAnsi="Segoe UI" w:cs="Segoe UI"/>
          <w:sz w:val="20"/>
          <w:szCs w:val="20"/>
        </w:rPr>
        <w:t>?</w:t>
      </w:r>
      <w:r w:rsidR="0080531F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41313B">
        <w:rPr>
          <w:rFonts w:ascii="Segoe UI" w:eastAsia="DFHeiMedium-B5" w:hAnsi="Segoe UI" w:cs="Segoe UI" w:hint="eastAsia"/>
          <w:sz w:val="20"/>
          <w:szCs w:val="20"/>
        </w:rPr>
        <w:t>約拿單</w:t>
      </w:r>
      <w:r>
        <w:rPr>
          <w:rFonts w:ascii="Segoe UI" w:eastAsia="DFHeiMedium-B5" w:hAnsi="Segoe UI" w:cs="Segoe UI" w:hint="eastAsia"/>
          <w:sz w:val="20"/>
          <w:szCs w:val="20"/>
        </w:rPr>
        <w:t>和大衛說了什麼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 w:rsidR="00236F90">
        <w:rPr>
          <w:rFonts w:ascii="Segoe UI" w:eastAsia="DFHeiMedium-B5" w:hAnsi="Segoe UI" w:cs="Segoe UI"/>
          <w:sz w:val="20"/>
          <w:szCs w:val="20"/>
        </w:rPr>
        <w:t>v. 17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 w:rsidR="00236F90">
        <w:rPr>
          <w:rFonts w:ascii="Segoe UI" w:eastAsia="DFHeiMedium-B5" w:hAnsi="Segoe UI" w:cs="Segoe UI"/>
          <w:sz w:val="20"/>
          <w:szCs w:val="20"/>
        </w:rPr>
        <w:t xml:space="preserve"> </w:t>
      </w:r>
      <w:r w:rsidR="00236F90">
        <w:rPr>
          <w:rFonts w:ascii="Segoe UI" w:eastAsia="DFHeiMedium-B5" w:hAnsi="Segoe UI" w:cs="Segoe UI" w:hint="eastAsia"/>
          <w:sz w:val="20"/>
          <w:szCs w:val="20"/>
        </w:rPr>
        <w:t>兩人做了什麼</w:t>
      </w:r>
      <w:r w:rsidR="00236F90">
        <w:rPr>
          <w:rFonts w:ascii="Segoe UI" w:eastAsia="DFHeiMedium-B5" w:hAnsi="Segoe UI" w:cs="Segoe UI" w:hint="eastAsia"/>
          <w:sz w:val="20"/>
          <w:szCs w:val="20"/>
        </w:rPr>
        <w:t>(</w:t>
      </w:r>
      <w:r w:rsidR="00236F90">
        <w:rPr>
          <w:rFonts w:ascii="Segoe UI" w:eastAsia="DFHeiMedium-B5" w:hAnsi="Segoe UI" w:cs="Segoe UI"/>
          <w:sz w:val="20"/>
          <w:szCs w:val="20"/>
        </w:rPr>
        <w:t>v. 18</w:t>
      </w:r>
      <w:r w:rsidR="00236F90">
        <w:rPr>
          <w:rFonts w:ascii="Segoe UI" w:eastAsia="DFHeiMedium-B5" w:hAnsi="Segoe UI" w:cs="Segoe UI" w:hint="eastAsia"/>
          <w:sz w:val="20"/>
          <w:szCs w:val="20"/>
        </w:rPr>
        <w:t>)?</w:t>
      </w:r>
      <w:r w:rsidR="00236F90">
        <w:rPr>
          <w:rFonts w:ascii="Segoe UI" w:eastAsia="DFHeiMedium-B5" w:hAnsi="Segoe UI" w:cs="Segoe UI"/>
          <w:sz w:val="20"/>
          <w:szCs w:val="20"/>
        </w:rPr>
        <w:t xml:space="preserve"> </w:t>
      </w:r>
      <w:r w:rsidR="00236F90">
        <w:rPr>
          <w:rFonts w:ascii="Segoe UI" w:eastAsia="DFHeiMedium-B5" w:hAnsi="Segoe UI" w:cs="Segoe UI" w:hint="eastAsia"/>
          <w:sz w:val="20"/>
          <w:szCs w:val="20"/>
        </w:rPr>
        <w:t>從這裡可以看出約拿單是個怎樣的人</w:t>
      </w:r>
      <w:r w:rsidR="00236F90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5D95432C" w14:textId="4BCB7A43" w:rsidR="003101BF" w:rsidRDefault="00036714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約拿單說，</w:t>
      </w:r>
      <w:r w:rsidR="0017638D">
        <w:rPr>
          <w:rFonts w:ascii="Segoe UI" w:eastAsia="DFHeiMedium-B5" w:hAnsi="Segoe UI" w:cs="Segoe UI" w:hint="eastAsia"/>
          <w:sz w:val="20"/>
          <w:szCs w:val="20"/>
        </w:rPr>
        <w:t>掃羅也知道大衛必做以色列的王</w:t>
      </w:r>
      <w:r w:rsidR="0017638D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17638D">
        <w:rPr>
          <w:rFonts w:ascii="Segoe UI" w:eastAsia="DFHeiMedium-B5" w:hAnsi="Segoe UI" w:cs="Segoe UI"/>
          <w:sz w:val="20"/>
          <w:szCs w:val="20"/>
        </w:rPr>
        <w:t>v. 17</w:t>
      </w:r>
      <w:r w:rsidR="0017638D">
        <w:rPr>
          <w:rFonts w:ascii="Segoe UI" w:eastAsia="DFHeiMedium-B5" w:hAnsi="Segoe UI" w:cs="Segoe UI" w:hint="eastAsia"/>
          <w:sz w:val="20"/>
          <w:szCs w:val="20"/>
        </w:rPr>
        <w:t>)</w:t>
      </w:r>
      <w:r w:rsidR="0017638D">
        <w:rPr>
          <w:rFonts w:ascii="Segoe UI" w:eastAsia="DFHeiMedium-B5" w:hAnsi="Segoe UI" w:cs="Segoe UI" w:hint="eastAsia"/>
          <w:sz w:val="20"/>
          <w:szCs w:val="20"/>
        </w:rPr>
        <w:t>。既然如此，掃羅為什麼還天天尋索大衛，要置他於死地</w:t>
      </w:r>
      <w:r w:rsidR="0017638D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191F45">
        <w:rPr>
          <w:rFonts w:ascii="Segoe UI" w:eastAsia="DFHeiMedium-B5" w:hAnsi="Segoe UI" w:cs="Segoe UI" w:hint="eastAsia"/>
          <w:sz w:val="20"/>
          <w:szCs w:val="20"/>
        </w:rPr>
        <w:t>甚麼情狀下，我們容易</w:t>
      </w:r>
      <w:r w:rsidR="00946A7A">
        <w:rPr>
          <w:rFonts w:ascii="Segoe UI" w:eastAsia="DFHeiMedium-B5" w:hAnsi="Segoe UI" w:cs="Segoe UI" w:hint="eastAsia"/>
          <w:sz w:val="20"/>
          <w:szCs w:val="20"/>
        </w:rPr>
        <w:t>像掃羅</w:t>
      </w:r>
      <w:r w:rsidR="00191F45">
        <w:rPr>
          <w:rFonts w:ascii="Segoe UI" w:eastAsia="DFHeiMedium-B5" w:hAnsi="Segoe UI" w:cs="Segoe UI" w:hint="eastAsia"/>
          <w:sz w:val="20"/>
          <w:szCs w:val="20"/>
        </w:rPr>
        <w:t>這樣明知故犯</w:t>
      </w:r>
      <w:r w:rsidR="00191F45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946A7A">
        <w:rPr>
          <w:rFonts w:ascii="Segoe UI" w:eastAsia="DFHeiMedium-B5" w:hAnsi="Segoe UI" w:cs="Segoe UI" w:hint="eastAsia"/>
          <w:sz w:val="20"/>
          <w:szCs w:val="20"/>
        </w:rPr>
        <w:t>明明</w:t>
      </w:r>
      <w:r w:rsidR="00C946AA">
        <w:rPr>
          <w:rFonts w:ascii="Segoe UI" w:eastAsia="DFHeiMedium-B5" w:hAnsi="Segoe UI" w:cs="Segoe UI" w:hint="eastAsia"/>
          <w:sz w:val="20"/>
          <w:szCs w:val="20"/>
        </w:rPr>
        <w:t>知道神的心意，卻仍要照著自已的意思去做</w:t>
      </w:r>
      <w:r w:rsidR="00C946AA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79010620" w14:textId="764CF363" w:rsidR="00C946AA" w:rsidRDefault="0093054F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西弗人怎樣對待掃羅與大衛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 w:rsidR="00117CF7">
        <w:rPr>
          <w:rFonts w:ascii="Segoe UI" w:eastAsia="DFHeiMedium-B5" w:hAnsi="Segoe UI" w:cs="Segoe UI" w:hint="eastAsia"/>
          <w:sz w:val="20"/>
          <w:szCs w:val="20"/>
        </w:rPr>
        <w:t>v</w:t>
      </w:r>
      <w:r w:rsidR="00295A94">
        <w:rPr>
          <w:rFonts w:ascii="Segoe UI" w:eastAsia="DFHeiMedium-B5" w:hAnsi="Segoe UI" w:cs="Segoe UI"/>
          <w:sz w:val="20"/>
          <w:szCs w:val="20"/>
        </w:rPr>
        <w:t>v. 19</w:t>
      </w:r>
      <w:r w:rsidR="00117CF7">
        <w:rPr>
          <w:rFonts w:ascii="Segoe UI" w:eastAsia="DFHeiMedium-B5" w:hAnsi="Segoe UI" w:cs="Segoe UI"/>
          <w:sz w:val="20"/>
          <w:szCs w:val="20"/>
        </w:rPr>
        <w:t>-24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 w:rsidR="00295A94">
        <w:rPr>
          <w:rFonts w:ascii="Segoe UI" w:eastAsia="DFHeiMedium-B5" w:hAnsi="Segoe UI" w:cs="Segoe UI"/>
          <w:sz w:val="20"/>
          <w:szCs w:val="20"/>
        </w:rPr>
        <w:t xml:space="preserve"> </w:t>
      </w:r>
      <w:r w:rsidR="00295A94">
        <w:rPr>
          <w:rFonts w:ascii="Segoe UI" w:eastAsia="DFHeiMedium-B5" w:hAnsi="Segoe UI" w:cs="Segoe UI" w:hint="eastAsia"/>
          <w:sz w:val="20"/>
          <w:szCs w:val="20"/>
        </w:rPr>
        <w:t>他們為什麼會這樣做</w:t>
      </w:r>
      <w:r w:rsidR="00295A94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9B2C9D">
        <w:rPr>
          <w:rFonts w:ascii="Segoe UI" w:eastAsia="DFHeiMedium-B5" w:hAnsi="Segoe UI" w:cs="Segoe UI" w:hint="eastAsia"/>
          <w:sz w:val="20"/>
          <w:szCs w:val="20"/>
        </w:rPr>
        <w:t>想想假如你是西弗人，你會如何做</w:t>
      </w:r>
      <w:r w:rsidR="009B2C9D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36F5ABBE" w14:textId="780D431E" w:rsidR="00983DE0" w:rsidRDefault="00983DE0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大衛和跟隨他的人無論到哪裡，為什麼掃羅總能夠知道</w:t>
      </w:r>
      <w:r w:rsidR="00F2562E">
        <w:rPr>
          <w:rFonts w:ascii="Segoe UI" w:eastAsia="DFHeiMedium-B5" w:hAnsi="Segoe UI" w:cs="Segoe UI" w:hint="eastAsia"/>
          <w:sz w:val="20"/>
          <w:szCs w:val="20"/>
        </w:rPr>
        <w:t>(</w:t>
      </w:r>
      <w:r w:rsidR="00F2562E">
        <w:rPr>
          <w:rFonts w:ascii="Segoe UI" w:eastAsia="DFHeiMedium-B5" w:hAnsi="Segoe UI" w:cs="Segoe UI"/>
          <w:sz w:val="20"/>
          <w:szCs w:val="20"/>
        </w:rPr>
        <w:t xml:space="preserve">v. 25, </w:t>
      </w:r>
      <w:r w:rsidR="00F2562E">
        <w:rPr>
          <w:rFonts w:ascii="Segoe UI" w:eastAsia="DFHeiMedium-B5" w:hAnsi="Segoe UI" w:cs="Segoe UI" w:hint="eastAsia"/>
          <w:sz w:val="20"/>
          <w:szCs w:val="20"/>
        </w:rPr>
        <w:t>參考</w:t>
      </w:r>
      <w:r w:rsidR="00715841">
        <w:rPr>
          <w:rFonts w:ascii="Segoe UI" w:eastAsia="DFHeiMedium-B5" w:hAnsi="Segoe UI" w:cs="Segoe UI" w:hint="eastAsia"/>
          <w:sz w:val="20"/>
          <w:szCs w:val="20"/>
        </w:rPr>
        <w:t>v</w:t>
      </w:r>
      <w:r w:rsidR="00715841">
        <w:rPr>
          <w:rFonts w:ascii="Segoe UI" w:eastAsia="DFHeiMedium-B5" w:hAnsi="Segoe UI" w:cs="Segoe UI"/>
          <w:sz w:val="20"/>
          <w:szCs w:val="20"/>
        </w:rPr>
        <w:t>v. 7, 19</w:t>
      </w:r>
      <w:r w:rsidR="00F2562E">
        <w:rPr>
          <w:rFonts w:ascii="Segoe UI" w:eastAsia="DFHeiMedium-B5" w:hAnsi="Segoe UI" w:cs="Segoe UI" w:hint="eastAsia"/>
          <w:sz w:val="20"/>
          <w:szCs w:val="20"/>
        </w:rPr>
        <w:t>)</w:t>
      </w:r>
      <w:r>
        <w:rPr>
          <w:rFonts w:ascii="Segoe UI" w:eastAsia="DFHeiMedium-B5" w:hAnsi="Segoe UI" w:cs="Segoe UI" w:hint="eastAsia"/>
          <w:sz w:val="20"/>
          <w:szCs w:val="20"/>
        </w:rPr>
        <w:t>?</w:t>
      </w:r>
      <w:r w:rsidR="00EF3150">
        <w:rPr>
          <w:rFonts w:ascii="Segoe UI" w:eastAsia="DFHeiMedium-B5" w:hAnsi="Segoe UI" w:cs="Segoe UI"/>
          <w:sz w:val="20"/>
          <w:szCs w:val="20"/>
        </w:rPr>
        <w:t xml:space="preserve"> </w:t>
      </w:r>
      <w:r w:rsidR="00934748">
        <w:rPr>
          <w:rFonts w:ascii="Segoe UI" w:eastAsia="DFHeiMedium-B5" w:hAnsi="Segoe UI" w:cs="Segoe UI" w:hint="eastAsia"/>
          <w:sz w:val="20"/>
          <w:szCs w:val="20"/>
        </w:rPr>
        <w:t>如果你是大衛，想想你的心情會如何</w:t>
      </w:r>
      <w:r w:rsidR="00934748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2D887A0B" w14:textId="4FB38F9E" w:rsidR="00DD251A" w:rsidRDefault="00DD251A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當掃羅和跟隨他的人四面圍住大衛和跟隨他的人，要拿獲他們時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/>
          <w:sz w:val="20"/>
          <w:szCs w:val="20"/>
        </w:rPr>
        <w:t>v. 26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  <w:r>
        <w:rPr>
          <w:rFonts w:ascii="Segoe UI" w:eastAsia="DFHeiMedium-B5" w:hAnsi="Segoe UI" w:cs="Segoe UI" w:hint="eastAsia"/>
          <w:sz w:val="20"/>
          <w:szCs w:val="20"/>
        </w:rPr>
        <w:t>，</w:t>
      </w:r>
      <w:r w:rsidR="00F378D3">
        <w:rPr>
          <w:rFonts w:ascii="Segoe UI" w:eastAsia="DFHeiMedium-B5" w:hAnsi="Segoe UI" w:cs="Segoe UI" w:hint="eastAsia"/>
          <w:sz w:val="20"/>
          <w:szCs w:val="20"/>
        </w:rPr>
        <w:t>大衛和跟隨他的人是如何得以脫困的</w:t>
      </w:r>
      <w:r w:rsidR="00F378D3">
        <w:rPr>
          <w:rFonts w:ascii="Segoe UI" w:eastAsia="DFHeiMedium-B5" w:hAnsi="Segoe UI" w:cs="Segoe UI" w:hint="eastAsia"/>
          <w:sz w:val="20"/>
          <w:szCs w:val="20"/>
        </w:rPr>
        <w:t>(</w:t>
      </w:r>
      <w:r w:rsidR="00F378D3">
        <w:rPr>
          <w:rFonts w:ascii="Segoe UI" w:eastAsia="DFHeiMedium-B5" w:hAnsi="Segoe UI" w:cs="Segoe UI"/>
          <w:sz w:val="20"/>
          <w:szCs w:val="20"/>
        </w:rPr>
        <w:t>v. 27</w:t>
      </w:r>
      <w:r w:rsidR="00F378D3">
        <w:rPr>
          <w:rFonts w:ascii="Segoe UI" w:eastAsia="DFHeiMedium-B5" w:hAnsi="Segoe UI" w:cs="Segoe UI" w:hint="eastAsia"/>
          <w:sz w:val="20"/>
          <w:szCs w:val="20"/>
        </w:rPr>
        <w:t>)?</w:t>
      </w:r>
      <w:r w:rsidR="00F378D3">
        <w:rPr>
          <w:rFonts w:ascii="Segoe UI" w:eastAsia="DFHeiMedium-B5" w:hAnsi="Segoe UI" w:cs="Segoe UI"/>
          <w:sz w:val="20"/>
          <w:szCs w:val="20"/>
        </w:rPr>
        <w:t xml:space="preserve"> </w:t>
      </w:r>
      <w:r w:rsidR="00F378D3">
        <w:rPr>
          <w:rFonts w:ascii="Segoe UI" w:eastAsia="DFHeiMedium-B5" w:hAnsi="Segoe UI" w:cs="Segoe UI" w:hint="eastAsia"/>
          <w:sz w:val="20"/>
          <w:szCs w:val="20"/>
        </w:rPr>
        <w:t>對照</w:t>
      </w:r>
      <w:r w:rsidR="00F378D3">
        <w:rPr>
          <w:rFonts w:ascii="Segoe UI" w:eastAsia="DFHeiMedium-B5" w:hAnsi="Segoe UI" w:cs="Segoe UI" w:hint="eastAsia"/>
          <w:sz w:val="20"/>
          <w:szCs w:val="20"/>
        </w:rPr>
        <w:t>v</w:t>
      </w:r>
      <w:r w:rsidR="00F378D3">
        <w:rPr>
          <w:rFonts w:ascii="Segoe UI" w:eastAsia="DFHeiMedium-B5" w:hAnsi="Segoe UI" w:cs="Segoe UI"/>
          <w:sz w:val="20"/>
          <w:szCs w:val="20"/>
        </w:rPr>
        <w:t xml:space="preserve">. </w:t>
      </w:r>
      <w:r w:rsidR="003F3F4A">
        <w:rPr>
          <w:rFonts w:ascii="Segoe UI" w:eastAsia="DFHeiMedium-B5" w:hAnsi="Segoe UI" w:cs="Segoe UI"/>
          <w:sz w:val="20"/>
          <w:szCs w:val="20"/>
        </w:rPr>
        <w:t>14</w:t>
      </w:r>
      <w:r w:rsidR="002E7B33">
        <w:rPr>
          <w:rFonts w:ascii="Segoe UI" w:eastAsia="DFHeiMedium-B5" w:hAnsi="Segoe UI" w:cs="Segoe UI" w:hint="eastAsia"/>
          <w:sz w:val="20"/>
          <w:szCs w:val="20"/>
        </w:rPr>
        <w:t>說</w:t>
      </w:r>
      <w:r w:rsidR="002E7B33">
        <w:rPr>
          <w:rFonts w:ascii="Segoe UI" w:eastAsia="DFHeiMedium-B5" w:hAnsi="Segoe UI" w:cs="Segoe UI" w:hint="eastAsia"/>
          <w:sz w:val="20"/>
          <w:szCs w:val="20"/>
        </w:rPr>
        <w:t xml:space="preserve">: </w:t>
      </w:r>
      <w:r w:rsidR="003F3F4A">
        <w:rPr>
          <w:rFonts w:ascii="Segoe UI" w:eastAsia="DFHeiMedium-B5" w:hAnsi="Segoe UI" w:cs="Segoe UI" w:hint="eastAsia"/>
          <w:sz w:val="20"/>
          <w:szCs w:val="20"/>
        </w:rPr>
        <w:t>「</w:t>
      </w:r>
      <w:r w:rsidR="003F3F4A" w:rsidRPr="003F3F4A">
        <w:rPr>
          <w:rFonts w:ascii="Segoe UI" w:eastAsia="DFHeiMedium-B5" w:hAnsi="Segoe UI" w:cs="Segoe UI" w:hint="eastAsia"/>
          <w:sz w:val="20"/>
          <w:szCs w:val="20"/>
        </w:rPr>
        <w:t>掃羅天天尋索大衛，神卻不將大衛交在他手裡。</w:t>
      </w:r>
      <w:r w:rsidR="003F3F4A">
        <w:rPr>
          <w:rFonts w:ascii="Segoe UI" w:eastAsia="DFHeiMedium-B5" w:hAnsi="Segoe UI" w:cs="Segoe UI" w:hint="eastAsia"/>
          <w:sz w:val="20"/>
          <w:szCs w:val="20"/>
        </w:rPr>
        <w:t>」</w:t>
      </w:r>
      <w:r w:rsidR="002E7B33">
        <w:rPr>
          <w:rFonts w:ascii="Segoe UI" w:eastAsia="DFHeiMedium-B5" w:hAnsi="Segoe UI" w:cs="Segoe UI" w:hint="eastAsia"/>
          <w:sz w:val="20"/>
          <w:szCs w:val="20"/>
        </w:rPr>
        <w:t>你覺得這是神對大衛的保護嗎</w:t>
      </w:r>
      <w:r w:rsidR="002E7B33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2E7B33">
        <w:rPr>
          <w:rFonts w:ascii="Segoe UI" w:eastAsia="DFHeiMedium-B5" w:hAnsi="Segoe UI" w:cs="Segoe UI" w:hint="eastAsia"/>
          <w:sz w:val="20"/>
          <w:szCs w:val="20"/>
        </w:rPr>
        <w:t>如果是出於神，為什麼神要大衛經歷這些四處流竄</w:t>
      </w:r>
      <w:r w:rsidR="00F117A0">
        <w:rPr>
          <w:rFonts w:ascii="Segoe UI" w:eastAsia="DFHeiMedium-B5" w:hAnsi="Segoe UI" w:cs="Segoe UI" w:hint="eastAsia"/>
          <w:sz w:val="20"/>
          <w:szCs w:val="20"/>
        </w:rPr>
        <w:t>，隨時可能性命不保</w:t>
      </w:r>
      <w:r w:rsidR="002E7B33">
        <w:rPr>
          <w:rFonts w:ascii="Segoe UI" w:eastAsia="DFHeiMedium-B5" w:hAnsi="Segoe UI" w:cs="Segoe UI" w:hint="eastAsia"/>
          <w:sz w:val="20"/>
          <w:szCs w:val="20"/>
        </w:rPr>
        <w:t>的生活</w:t>
      </w:r>
      <w:r w:rsidR="002E7B33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5E4706C1" w14:textId="2455495E" w:rsidR="00944D1D" w:rsidRDefault="00944D1D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今晚查經的這段經文當中，大衛過的是怎樣的生活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616E75">
        <w:rPr>
          <w:rFonts w:ascii="Segoe UI" w:eastAsia="DFHeiMedium-B5" w:hAnsi="Segoe UI" w:cs="Segoe UI" w:hint="eastAsia"/>
          <w:sz w:val="20"/>
          <w:szCs w:val="20"/>
        </w:rPr>
        <w:t>為什麼大衛看似狼狽</w:t>
      </w:r>
      <w:r w:rsidR="00F117A0">
        <w:rPr>
          <w:rFonts w:ascii="Segoe UI" w:eastAsia="DFHeiMedium-B5" w:hAnsi="Segoe UI" w:cs="Segoe UI" w:hint="eastAsia"/>
          <w:sz w:val="20"/>
          <w:szCs w:val="20"/>
        </w:rPr>
        <w:t>且</w:t>
      </w:r>
      <w:r w:rsidR="00616E75">
        <w:rPr>
          <w:rFonts w:ascii="Segoe UI" w:eastAsia="DFHeiMedium-B5" w:hAnsi="Segoe UI" w:cs="Segoe UI" w:hint="eastAsia"/>
          <w:sz w:val="20"/>
          <w:szCs w:val="20"/>
        </w:rPr>
        <w:t>四處奔逃，卻還有這麼多的人願意跟隨他</w:t>
      </w:r>
      <w:r w:rsidR="00616E75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431FACEB" w14:textId="776C1178" w:rsidR="00734061" w:rsidRDefault="002836EA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今晚查經當中，令你印象最深的是什麼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78BFA76E" w14:textId="340C93AB" w:rsidR="003E2183" w:rsidRDefault="003E2183" w:rsidP="0066080E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今晚的禱告。</w:t>
      </w:r>
    </w:p>
    <w:sectPr w:rsidR="003E21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F94"/>
    <w:multiLevelType w:val="hybridMultilevel"/>
    <w:tmpl w:val="902C4EA6"/>
    <w:lvl w:ilvl="0" w:tplc="5D54B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967"/>
    <w:multiLevelType w:val="hybridMultilevel"/>
    <w:tmpl w:val="22C2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110"/>
    <w:multiLevelType w:val="hybridMultilevel"/>
    <w:tmpl w:val="04F0EAE2"/>
    <w:lvl w:ilvl="0" w:tplc="0F9E84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5840387">
    <w:abstractNumId w:val="0"/>
  </w:num>
  <w:num w:numId="2" w16cid:durableId="178081767">
    <w:abstractNumId w:val="2"/>
  </w:num>
  <w:num w:numId="3" w16cid:durableId="175709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B"/>
    <w:rsid w:val="000022B2"/>
    <w:rsid w:val="00011CA0"/>
    <w:rsid w:val="00036714"/>
    <w:rsid w:val="000A322D"/>
    <w:rsid w:val="000C3247"/>
    <w:rsid w:val="000C54A4"/>
    <w:rsid w:val="000E2175"/>
    <w:rsid w:val="0011592B"/>
    <w:rsid w:val="00117CF7"/>
    <w:rsid w:val="00117EEF"/>
    <w:rsid w:val="00122C73"/>
    <w:rsid w:val="0013241F"/>
    <w:rsid w:val="001404AD"/>
    <w:rsid w:val="001649C9"/>
    <w:rsid w:val="0017638D"/>
    <w:rsid w:val="00191F45"/>
    <w:rsid w:val="001968C6"/>
    <w:rsid w:val="00236F90"/>
    <w:rsid w:val="00247D3D"/>
    <w:rsid w:val="0025524F"/>
    <w:rsid w:val="002836EA"/>
    <w:rsid w:val="00294FEB"/>
    <w:rsid w:val="00295A94"/>
    <w:rsid w:val="002E7B33"/>
    <w:rsid w:val="003101BF"/>
    <w:rsid w:val="003776C0"/>
    <w:rsid w:val="003C0F50"/>
    <w:rsid w:val="003C5C83"/>
    <w:rsid w:val="003E2183"/>
    <w:rsid w:val="003F3F4A"/>
    <w:rsid w:val="0041313B"/>
    <w:rsid w:val="00445D15"/>
    <w:rsid w:val="0045131C"/>
    <w:rsid w:val="00456805"/>
    <w:rsid w:val="004B3424"/>
    <w:rsid w:val="004C018C"/>
    <w:rsid w:val="005440A2"/>
    <w:rsid w:val="00616E75"/>
    <w:rsid w:val="00627BE7"/>
    <w:rsid w:val="0066080E"/>
    <w:rsid w:val="00687D90"/>
    <w:rsid w:val="007008B7"/>
    <w:rsid w:val="007107B7"/>
    <w:rsid w:val="00715841"/>
    <w:rsid w:val="00721276"/>
    <w:rsid w:val="0073018F"/>
    <w:rsid w:val="00734061"/>
    <w:rsid w:val="00767DA6"/>
    <w:rsid w:val="007B6EB5"/>
    <w:rsid w:val="007E1FE3"/>
    <w:rsid w:val="00803926"/>
    <w:rsid w:val="0080531F"/>
    <w:rsid w:val="0081127C"/>
    <w:rsid w:val="00815725"/>
    <w:rsid w:val="00853E89"/>
    <w:rsid w:val="0093054F"/>
    <w:rsid w:val="00934748"/>
    <w:rsid w:val="00944D1D"/>
    <w:rsid w:val="00946A7A"/>
    <w:rsid w:val="00983DE0"/>
    <w:rsid w:val="009B2C9D"/>
    <w:rsid w:val="009C3880"/>
    <w:rsid w:val="00A14CE9"/>
    <w:rsid w:val="00AA0852"/>
    <w:rsid w:val="00AB25FB"/>
    <w:rsid w:val="00B0090A"/>
    <w:rsid w:val="00B05123"/>
    <w:rsid w:val="00B17CA1"/>
    <w:rsid w:val="00B51451"/>
    <w:rsid w:val="00B61878"/>
    <w:rsid w:val="00B668DD"/>
    <w:rsid w:val="00B75DE2"/>
    <w:rsid w:val="00C946AA"/>
    <w:rsid w:val="00CA783B"/>
    <w:rsid w:val="00D47C6E"/>
    <w:rsid w:val="00D74A58"/>
    <w:rsid w:val="00DB3164"/>
    <w:rsid w:val="00DD251A"/>
    <w:rsid w:val="00DE303B"/>
    <w:rsid w:val="00E91E21"/>
    <w:rsid w:val="00E94ABE"/>
    <w:rsid w:val="00EC33CC"/>
    <w:rsid w:val="00EE7E33"/>
    <w:rsid w:val="00EF3150"/>
    <w:rsid w:val="00F117A0"/>
    <w:rsid w:val="00F1430C"/>
    <w:rsid w:val="00F2562E"/>
    <w:rsid w:val="00F378D3"/>
    <w:rsid w:val="00F513B0"/>
    <w:rsid w:val="00F56369"/>
    <w:rsid w:val="00FD1596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2DF3"/>
  <w15:chartTrackingRefBased/>
  <w15:docId w15:val="{38AA67D9-77BD-4249-8C6E-3214DEC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2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5F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AB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AB25FB"/>
  </w:style>
  <w:style w:type="character" w:customStyle="1" w:styleId="chapternum">
    <w:name w:val="chapternum"/>
    <w:basedOn w:val="DefaultParagraphFont"/>
    <w:rsid w:val="00AB25FB"/>
  </w:style>
  <w:style w:type="character" w:customStyle="1" w:styleId="place">
    <w:name w:val="place"/>
    <w:basedOn w:val="DefaultParagraphFont"/>
    <w:rsid w:val="00AB25FB"/>
  </w:style>
  <w:style w:type="paragraph" w:styleId="NormalWeb">
    <w:name w:val="Normal (Web)"/>
    <w:basedOn w:val="Normal"/>
    <w:uiPriority w:val="99"/>
    <w:semiHidden/>
    <w:unhideWhenUsed/>
    <w:rsid w:val="00AB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8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85</cp:revision>
  <cp:lastPrinted>2023-10-16T11:00:00Z</cp:lastPrinted>
  <dcterms:created xsi:type="dcterms:W3CDTF">2023-10-17T18:41:00Z</dcterms:created>
  <dcterms:modified xsi:type="dcterms:W3CDTF">2023-10-17T22:38:00Z</dcterms:modified>
</cp:coreProperties>
</file>