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B83BA" w14:textId="77777777" w:rsidR="00C271C5" w:rsidRDefault="00C271C5" w:rsidP="00C271C5">
      <w:pPr>
        <w:spacing w:after="0" w:line="480" w:lineRule="auto"/>
        <w:rPr>
          <w:rFonts w:ascii="Segoe UI" w:eastAsia="DFLiHei-Bd" w:hAnsi="Segoe UI" w:cs="Segoe UI"/>
          <w:u w:val="thick"/>
        </w:rPr>
      </w:pPr>
      <w:r w:rsidRPr="000131FB">
        <w:rPr>
          <w:rFonts w:ascii="Segoe UI" w:eastAsia="DFLiHei-Bd" w:hAnsi="Segoe UI" w:cs="Segoe UI"/>
          <w:u w:val="thick"/>
        </w:rPr>
        <w:t>撒母耳記上</w:t>
      </w:r>
      <w:r w:rsidRPr="000131FB">
        <w:rPr>
          <w:rFonts w:ascii="Segoe UI" w:eastAsia="DFLiHei-Bd" w:hAnsi="Segoe UI" w:cs="Segoe UI"/>
          <w:u w:val="thick"/>
        </w:rPr>
        <w:t>13:1-22</w:t>
      </w:r>
    </w:p>
    <w:p w14:paraId="4E54236F" w14:textId="123887FE" w:rsidR="001A22AC" w:rsidRPr="00F37164" w:rsidRDefault="001A22AC" w:rsidP="00C271C5">
      <w:pPr>
        <w:spacing w:after="0" w:line="480" w:lineRule="auto"/>
        <w:rPr>
          <w:rFonts w:ascii="DFLiHei-Bd" w:eastAsia="DFLiHei-Bd" w:hAnsi="Segoe UI" w:cs="Segoe UI"/>
        </w:rPr>
      </w:pPr>
      <w:r w:rsidRPr="00F37164">
        <w:rPr>
          <w:rFonts w:ascii="DFLiHei-Bd" w:eastAsia="DFLiHei-Bd" w:hAnsi="Segoe UI" w:cs="Segoe UI" w:hint="eastAsia"/>
        </w:rPr>
        <w:t>【中心思想】:</w:t>
      </w:r>
    </w:p>
    <w:p w14:paraId="4C3CC385" w14:textId="3760AD40" w:rsidR="001A22AC" w:rsidRPr="001A22AC" w:rsidRDefault="001A22AC" w:rsidP="00C271C5">
      <w:p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掃羅是神所揀選的，他也是好的人選；掃羅做王任何的失敗，不是由於他是不對的人，在不對的位置上，或他從來不可能會成功；掃羅的失敗根本的原因在於他沒有遵守神所吩咐他的命令。</w:t>
      </w:r>
    </w:p>
    <w:p w14:paraId="138CFC1A" w14:textId="77777777" w:rsidR="001A22AC" w:rsidRDefault="001A22AC" w:rsidP="00C271C5">
      <w:pPr>
        <w:spacing w:after="0" w:line="480" w:lineRule="auto"/>
        <w:rPr>
          <w:rFonts w:ascii="Segoe UI" w:eastAsia="DFHeiMedium-B5" w:hAnsi="Segoe UI" w:cs="Segoe UI"/>
        </w:rPr>
      </w:pPr>
    </w:p>
    <w:p w14:paraId="6A6E20D6" w14:textId="07F3E946" w:rsidR="001A22AC" w:rsidRPr="00F37164" w:rsidRDefault="001A22AC" w:rsidP="00C271C5">
      <w:pPr>
        <w:spacing w:after="0" w:line="480" w:lineRule="auto"/>
        <w:rPr>
          <w:rFonts w:ascii="DFLiHei-Bd" w:eastAsia="DFLiHei-Bd" w:hAnsi="Segoe UI" w:cs="Segoe UI"/>
        </w:rPr>
      </w:pPr>
      <w:r w:rsidRPr="00F37164">
        <w:rPr>
          <w:rFonts w:ascii="DFLiHei-Bd" w:eastAsia="DFLiHei-Bd" w:hAnsi="Segoe UI" w:cs="Segoe UI" w:hint="eastAsia"/>
        </w:rPr>
        <w:t>【分段大綱】:</w:t>
      </w:r>
    </w:p>
    <w:p w14:paraId="0D42CB72" w14:textId="7B244BD2" w:rsidR="001A22AC" w:rsidRDefault="00933D57" w:rsidP="001A22AC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掃羅失敗的背景</w:t>
      </w:r>
      <w:r w:rsidR="007F6FEE">
        <w:rPr>
          <w:rFonts w:ascii="Segoe UI" w:eastAsia="DFHeiMedium-B5" w:hAnsi="Segoe UI" w:cs="Segoe UI" w:hint="eastAsia"/>
        </w:rPr>
        <w:t xml:space="preserve"> (</w:t>
      </w:r>
      <w:r w:rsidR="007F6FEE">
        <w:rPr>
          <w:rFonts w:ascii="Segoe UI" w:eastAsia="DFHeiMedium-B5" w:hAnsi="Segoe UI" w:cs="Segoe UI"/>
        </w:rPr>
        <w:t>vv. 1-7</w:t>
      </w:r>
      <w:r w:rsidR="007F6FEE">
        <w:rPr>
          <w:rFonts w:ascii="Segoe UI" w:eastAsia="DFHeiMedium-B5" w:hAnsi="Segoe UI" w:cs="Segoe UI" w:hint="eastAsia"/>
        </w:rPr>
        <w:t>)</w:t>
      </w:r>
    </w:p>
    <w:p w14:paraId="204631EF" w14:textId="397D62A1" w:rsidR="00A62D06" w:rsidRDefault="00E47C49" w:rsidP="00056CB3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掃羅的備戰</w:t>
      </w:r>
      <w:r>
        <w:rPr>
          <w:rFonts w:ascii="Segoe UI" w:eastAsia="DFHeiMedium-B5" w:hAnsi="Segoe UI" w:cs="Segoe UI" w:hint="eastAsia"/>
        </w:rPr>
        <w:t xml:space="preserve"> (</w:t>
      </w:r>
      <w:r>
        <w:rPr>
          <w:rFonts w:ascii="Segoe UI" w:eastAsia="DFHeiMedium-B5" w:hAnsi="Segoe UI" w:cs="Segoe UI"/>
        </w:rPr>
        <w:t>vv. 1-</w:t>
      </w:r>
      <w:r w:rsidR="008E5116">
        <w:rPr>
          <w:rFonts w:ascii="Segoe UI" w:eastAsia="DFHeiMedium-B5" w:hAnsi="Segoe UI" w:cs="Segoe UI"/>
        </w:rPr>
        <w:t>4</w:t>
      </w:r>
      <w:r>
        <w:rPr>
          <w:rFonts w:ascii="Segoe UI" w:eastAsia="DFHeiMedium-B5" w:hAnsi="Segoe UI" w:cs="Segoe UI" w:hint="eastAsia"/>
        </w:rPr>
        <w:t>)</w:t>
      </w:r>
    </w:p>
    <w:p w14:paraId="4622BB30" w14:textId="2E9E3E8B" w:rsidR="008E5116" w:rsidRDefault="008E5116" w:rsidP="008E5116">
      <w:pPr>
        <w:pStyle w:val="ListParagraph"/>
        <w:spacing w:after="0" w:line="480" w:lineRule="auto"/>
        <w:ind w:left="1440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-</w:t>
      </w:r>
      <w:r>
        <w:rPr>
          <w:rFonts w:ascii="Segoe UI" w:eastAsia="DFHeiMedium-B5" w:hAnsi="Segoe UI" w:cs="Segoe UI"/>
        </w:rPr>
        <w:t>--</w:t>
      </w:r>
      <w:r>
        <w:rPr>
          <w:rFonts w:ascii="Segoe UI" w:eastAsia="DFHeiMedium-B5" w:hAnsi="Segoe UI" w:cs="Segoe UI" w:hint="eastAsia"/>
        </w:rPr>
        <w:t>以色列眾人的反應</w:t>
      </w:r>
    </w:p>
    <w:p w14:paraId="0100D7A0" w14:textId="2149514D" w:rsidR="008E5116" w:rsidRDefault="008E5116" w:rsidP="00056CB3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非力士人的備戰</w:t>
      </w:r>
      <w:r>
        <w:rPr>
          <w:rFonts w:ascii="Segoe UI" w:eastAsia="DFHeiMedium-B5" w:hAnsi="Segoe UI" w:cs="Segoe UI" w:hint="eastAsia"/>
        </w:rPr>
        <w:t xml:space="preserve"> (</w:t>
      </w:r>
      <w:r>
        <w:rPr>
          <w:rFonts w:ascii="Segoe UI" w:eastAsia="DFHeiMedium-B5" w:hAnsi="Segoe UI" w:cs="Segoe UI"/>
        </w:rPr>
        <w:t>vv. 5-7</w:t>
      </w:r>
      <w:r>
        <w:rPr>
          <w:rFonts w:ascii="Segoe UI" w:eastAsia="DFHeiMedium-B5" w:hAnsi="Segoe UI" w:cs="Segoe UI" w:hint="eastAsia"/>
        </w:rPr>
        <w:t>)</w:t>
      </w:r>
    </w:p>
    <w:p w14:paraId="4314D8E0" w14:textId="0F2B6333" w:rsidR="008E5116" w:rsidRPr="00056CB3" w:rsidRDefault="008E5116" w:rsidP="008E5116">
      <w:pPr>
        <w:pStyle w:val="ListParagraph"/>
        <w:spacing w:after="0" w:line="480" w:lineRule="auto"/>
        <w:ind w:left="1440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-</w:t>
      </w:r>
      <w:r>
        <w:rPr>
          <w:rFonts w:ascii="Segoe UI" w:eastAsia="DFHeiMedium-B5" w:hAnsi="Segoe UI" w:cs="Segoe UI"/>
        </w:rPr>
        <w:t xml:space="preserve">-- </w:t>
      </w:r>
      <w:r>
        <w:rPr>
          <w:rFonts w:ascii="Segoe UI" w:eastAsia="DFHeiMedium-B5" w:hAnsi="Segoe UI" w:cs="Segoe UI" w:hint="eastAsia"/>
        </w:rPr>
        <w:t>以色列眾人的反應</w:t>
      </w:r>
    </w:p>
    <w:p w14:paraId="01CA678F" w14:textId="4DF190E3" w:rsidR="007F6FEE" w:rsidRDefault="007F6FEE" w:rsidP="001A22AC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掃羅失敗的過程</w:t>
      </w:r>
      <w:r>
        <w:rPr>
          <w:rFonts w:ascii="Segoe UI" w:eastAsia="DFHeiMedium-B5" w:hAnsi="Segoe UI" w:cs="Segoe UI" w:hint="eastAsia"/>
        </w:rPr>
        <w:t xml:space="preserve"> (</w:t>
      </w:r>
      <w:r>
        <w:rPr>
          <w:rFonts w:ascii="Segoe UI" w:eastAsia="DFHeiMedium-B5" w:hAnsi="Segoe UI" w:cs="Segoe UI"/>
        </w:rPr>
        <w:t>vv. 8-</w:t>
      </w:r>
      <w:r w:rsidR="003B3BD5">
        <w:rPr>
          <w:rFonts w:ascii="Segoe UI" w:eastAsia="DFHeiMedium-B5" w:hAnsi="Segoe UI" w:cs="Segoe UI"/>
        </w:rPr>
        <w:t>1</w:t>
      </w:r>
      <w:r w:rsidR="000919B0">
        <w:rPr>
          <w:rFonts w:ascii="Segoe UI" w:eastAsia="DFHeiMedium-B5" w:hAnsi="Segoe UI" w:cs="Segoe UI"/>
        </w:rPr>
        <w:t>4</w:t>
      </w:r>
      <w:r>
        <w:rPr>
          <w:rFonts w:ascii="Segoe UI" w:eastAsia="DFHeiMedium-B5" w:hAnsi="Segoe UI" w:cs="Segoe UI" w:hint="eastAsia"/>
        </w:rPr>
        <w:t>)</w:t>
      </w:r>
    </w:p>
    <w:p w14:paraId="04B68E51" w14:textId="044CA602" w:rsidR="00D203EB" w:rsidRDefault="00523F02" w:rsidP="00307D19">
      <w:pPr>
        <w:pStyle w:val="ListParagraph"/>
        <w:numPr>
          <w:ilvl w:val="0"/>
          <w:numId w:val="4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失敗的</w:t>
      </w:r>
      <w:r w:rsidR="00644D39">
        <w:rPr>
          <w:rFonts w:ascii="Segoe UI" w:eastAsia="DFHeiMedium-B5" w:hAnsi="Segoe UI" w:cs="Segoe UI" w:hint="eastAsia"/>
        </w:rPr>
        <w:t>發生</w:t>
      </w:r>
      <w:r>
        <w:rPr>
          <w:rFonts w:ascii="Segoe UI" w:eastAsia="DFHeiMedium-B5" w:hAnsi="Segoe UI" w:cs="Segoe UI" w:hint="eastAsia"/>
        </w:rPr>
        <w:t xml:space="preserve"> </w:t>
      </w:r>
      <w:r w:rsidR="00E32B7E">
        <w:rPr>
          <w:rFonts w:ascii="Segoe UI" w:eastAsia="DFHeiMedium-B5" w:hAnsi="Segoe UI" w:cs="Segoe UI" w:hint="eastAsia"/>
        </w:rPr>
        <w:t>(</w:t>
      </w:r>
      <w:r w:rsidR="00E32B7E">
        <w:rPr>
          <w:rFonts w:ascii="Segoe UI" w:eastAsia="DFHeiMedium-B5" w:hAnsi="Segoe UI" w:cs="Segoe UI"/>
        </w:rPr>
        <w:t xml:space="preserve">vv. </w:t>
      </w:r>
      <w:r w:rsidR="00145FD1">
        <w:rPr>
          <w:rFonts w:ascii="Segoe UI" w:eastAsia="DFHeiMedium-B5" w:hAnsi="Segoe UI" w:cs="Segoe UI" w:hint="eastAsia"/>
        </w:rPr>
        <w:t>8</w:t>
      </w:r>
      <w:r w:rsidR="00E32B7E">
        <w:rPr>
          <w:rFonts w:ascii="Segoe UI" w:eastAsia="DFHeiMedium-B5" w:hAnsi="Segoe UI" w:cs="Segoe UI"/>
        </w:rPr>
        <w:t>-10</w:t>
      </w:r>
      <w:r w:rsidR="00E32B7E">
        <w:rPr>
          <w:rFonts w:ascii="Segoe UI" w:eastAsia="DFHeiMedium-B5" w:hAnsi="Segoe UI" w:cs="Segoe UI" w:hint="eastAsia"/>
        </w:rPr>
        <w:t>)</w:t>
      </w:r>
    </w:p>
    <w:p w14:paraId="21A02E6B" w14:textId="3852FE5C" w:rsidR="00644D39" w:rsidRDefault="00D9674A" w:rsidP="00644D39">
      <w:pPr>
        <w:pStyle w:val="ListParagraph"/>
        <w:spacing w:after="0" w:line="480" w:lineRule="auto"/>
        <w:ind w:left="1440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-</w:t>
      </w:r>
      <w:r>
        <w:rPr>
          <w:rFonts w:ascii="Segoe UI" w:eastAsia="DFHeiMedium-B5" w:hAnsi="Segoe UI" w:cs="Segoe UI"/>
        </w:rPr>
        <w:t>--</w:t>
      </w:r>
      <w:r>
        <w:rPr>
          <w:rFonts w:ascii="Segoe UI" w:eastAsia="DFHeiMedium-B5" w:hAnsi="Segoe UI" w:cs="Segoe UI" w:hint="eastAsia"/>
        </w:rPr>
        <w:t>等卻等不及</w:t>
      </w:r>
    </w:p>
    <w:p w14:paraId="7008F665" w14:textId="5EF13B35" w:rsidR="00E32B7E" w:rsidRDefault="00145FD1" w:rsidP="00307D19">
      <w:pPr>
        <w:pStyle w:val="ListParagraph"/>
        <w:numPr>
          <w:ilvl w:val="0"/>
          <w:numId w:val="4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失敗後的</w:t>
      </w:r>
      <w:r w:rsidR="00276113">
        <w:rPr>
          <w:rFonts w:ascii="Segoe UI" w:eastAsia="DFHeiMedium-B5" w:hAnsi="Segoe UI" w:cs="Segoe UI" w:hint="eastAsia"/>
        </w:rPr>
        <w:t>自辯</w:t>
      </w:r>
      <w:r>
        <w:rPr>
          <w:rFonts w:ascii="Segoe UI" w:eastAsia="DFHeiMedium-B5" w:hAnsi="Segoe UI" w:cs="Segoe UI" w:hint="eastAsia"/>
        </w:rPr>
        <w:t xml:space="preserve"> (</w:t>
      </w:r>
      <w:r>
        <w:rPr>
          <w:rFonts w:ascii="Segoe UI" w:eastAsia="DFHeiMedium-B5" w:hAnsi="Segoe UI" w:cs="Segoe UI"/>
        </w:rPr>
        <w:t xml:space="preserve">vv. </w:t>
      </w:r>
      <w:r w:rsidR="00276113">
        <w:rPr>
          <w:rFonts w:ascii="Segoe UI" w:eastAsia="DFHeiMedium-B5" w:hAnsi="Segoe UI" w:cs="Segoe UI"/>
        </w:rPr>
        <w:t>11-12</w:t>
      </w:r>
      <w:r>
        <w:rPr>
          <w:rFonts w:ascii="Segoe UI" w:eastAsia="DFHeiMedium-B5" w:hAnsi="Segoe UI" w:cs="Segoe UI" w:hint="eastAsia"/>
        </w:rPr>
        <w:t>)</w:t>
      </w:r>
    </w:p>
    <w:p w14:paraId="3B4AC3F7" w14:textId="5B344B54" w:rsidR="006B4C36" w:rsidRDefault="006B4C36" w:rsidP="006B4C36">
      <w:pPr>
        <w:pStyle w:val="ListParagraph"/>
        <w:numPr>
          <w:ilvl w:val="0"/>
          <w:numId w:val="5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百姓們</w:t>
      </w:r>
      <w:r w:rsidR="00161FA5">
        <w:rPr>
          <w:rFonts w:ascii="Segoe UI" w:eastAsia="DFHeiMedium-B5" w:hAnsi="Segoe UI" w:cs="Segoe UI" w:hint="eastAsia"/>
        </w:rPr>
        <w:t>的</w:t>
      </w:r>
      <w:r w:rsidR="00785F0F">
        <w:rPr>
          <w:rFonts w:ascii="Segoe UI" w:eastAsia="DFHeiMedium-B5" w:hAnsi="Segoe UI" w:cs="Segoe UI" w:hint="eastAsia"/>
        </w:rPr>
        <w:t>離開散去</w:t>
      </w:r>
    </w:p>
    <w:p w14:paraId="6F733305" w14:textId="23E0AC64" w:rsidR="006B4C36" w:rsidRDefault="006B4C36" w:rsidP="006B4C36">
      <w:pPr>
        <w:pStyle w:val="ListParagraph"/>
        <w:numPr>
          <w:ilvl w:val="0"/>
          <w:numId w:val="5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你撒母耳</w:t>
      </w:r>
      <w:r w:rsidR="00785F0F">
        <w:rPr>
          <w:rFonts w:ascii="Segoe UI" w:eastAsia="DFHeiMedium-B5" w:hAnsi="Segoe UI" w:cs="Segoe UI" w:hint="eastAsia"/>
        </w:rPr>
        <w:t>的不準時</w:t>
      </w:r>
    </w:p>
    <w:p w14:paraId="6B3DB734" w14:textId="23E302D0" w:rsidR="003404DC" w:rsidRDefault="003404DC" w:rsidP="006B4C36">
      <w:pPr>
        <w:pStyle w:val="ListParagraph"/>
        <w:numPr>
          <w:ilvl w:val="0"/>
          <w:numId w:val="5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非力士人</w:t>
      </w:r>
      <w:r w:rsidR="00785F0F">
        <w:rPr>
          <w:rFonts w:ascii="Segoe UI" w:eastAsia="DFHeiMedium-B5" w:hAnsi="Segoe UI" w:cs="Segoe UI" w:hint="eastAsia"/>
        </w:rPr>
        <w:t>已經聚集</w:t>
      </w:r>
    </w:p>
    <w:p w14:paraId="7F9EC292" w14:textId="3AE90242" w:rsidR="007D0C97" w:rsidRDefault="007D0C97" w:rsidP="006B4C36">
      <w:pPr>
        <w:pStyle w:val="ListParagraph"/>
        <w:numPr>
          <w:ilvl w:val="0"/>
          <w:numId w:val="5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我掃羅才勉強獻祭</w:t>
      </w:r>
    </w:p>
    <w:p w14:paraId="7D89680F" w14:textId="74AE7589" w:rsidR="00276113" w:rsidRDefault="007728E9" w:rsidP="00307D19">
      <w:pPr>
        <w:pStyle w:val="ListParagraph"/>
        <w:numPr>
          <w:ilvl w:val="0"/>
          <w:numId w:val="4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失敗的</w:t>
      </w:r>
      <w:r w:rsidR="00644D39">
        <w:rPr>
          <w:rFonts w:ascii="Segoe UI" w:eastAsia="DFHeiMedium-B5" w:hAnsi="Segoe UI" w:cs="Segoe UI" w:hint="eastAsia"/>
        </w:rPr>
        <w:t>關鍵</w:t>
      </w:r>
      <w:r>
        <w:rPr>
          <w:rFonts w:ascii="Segoe UI" w:eastAsia="DFHeiMedium-B5" w:hAnsi="Segoe UI" w:cs="Segoe UI" w:hint="eastAsia"/>
        </w:rPr>
        <w:t>與後果</w:t>
      </w:r>
      <w:r>
        <w:rPr>
          <w:rFonts w:ascii="Segoe UI" w:eastAsia="DFHeiMedium-B5" w:hAnsi="Segoe UI" w:cs="Segoe UI" w:hint="eastAsia"/>
        </w:rPr>
        <w:t xml:space="preserve"> (</w:t>
      </w:r>
      <w:r>
        <w:rPr>
          <w:rFonts w:ascii="Segoe UI" w:eastAsia="DFHeiMedium-B5" w:hAnsi="Segoe UI" w:cs="Segoe UI"/>
        </w:rPr>
        <w:t>vv. 13-14</w:t>
      </w:r>
      <w:r>
        <w:rPr>
          <w:rFonts w:ascii="Segoe UI" w:eastAsia="DFHeiMedium-B5" w:hAnsi="Segoe UI" w:cs="Segoe UI" w:hint="eastAsia"/>
        </w:rPr>
        <w:t>)</w:t>
      </w:r>
    </w:p>
    <w:p w14:paraId="7CA471AA" w14:textId="75D00C97" w:rsidR="00B36D84" w:rsidRDefault="00B36D84" w:rsidP="00B36D84">
      <w:pPr>
        <w:pStyle w:val="ListParagraph"/>
        <w:numPr>
          <w:ilvl w:val="0"/>
          <w:numId w:val="6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撒母耳的喟嘆與責備</w:t>
      </w:r>
      <w:r w:rsidR="005F6095">
        <w:rPr>
          <w:rFonts w:ascii="Segoe UI" w:eastAsia="DFHeiMedium-B5" w:hAnsi="Segoe UI" w:cs="Segoe UI" w:hint="eastAsia"/>
        </w:rPr>
        <w:t xml:space="preserve"> </w:t>
      </w:r>
      <w:r w:rsidR="005F6095">
        <w:rPr>
          <w:rFonts w:ascii="Segoe UI" w:eastAsia="DFHeiMedium-B5" w:hAnsi="Segoe UI" w:cs="Segoe UI"/>
        </w:rPr>
        <w:t>(</w:t>
      </w:r>
      <w:r w:rsidR="005F6095">
        <w:rPr>
          <w:rFonts w:ascii="Segoe UI" w:eastAsia="DFHeiMedium-B5" w:hAnsi="Segoe UI" w:cs="Segoe UI" w:hint="eastAsia"/>
        </w:rPr>
        <w:t>v</w:t>
      </w:r>
      <w:r w:rsidR="005F6095">
        <w:rPr>
          <w:rFonts w:ascii="Segoe UI" w:eastAsia="DFHeiMedium-B5" w:hAnsi="Segoe UI" w:cs="Segoe UI"/>
        </w:rPr>
        <w:t>. 13a)</w:t>
      </w:r>
    </w:p>
    <w:p w14:paraId="4B393B82" w14:textId="2898BD93" w:rsidR="005F6095" w:rsidRDefault="005F6095" w:rsidP="005F6095">
      <w:pPr>
        <w:pStyle w:val="ListParagraph"/>
        <w:spacing w:after="0" w:line="480" w:lineRule="auto"/>
        <w:ind w:left="1800"/>
        <w:rPr>
          <w:rFonts w:ascii="Segoe UI" w:eastAsia="DFHeiMedium-B5" w:hAnsi="Segoe UI" w:cs="Segoe UI"/>
          <w:color w:val="000000"/>
        </w:rPr>
      </w:pPr>
      <w:r>
        <w:rPr>
          <w:rFonts w:ascii="Segoe UI" w:eastAsia="DFHeiMedium-B5" w:hAnsi="Segoe UI" w:cs="Segoe UI" w:hint="eastAsia"/>
        </w:rPr>
        <w:t>-</w:t>
      </w:r>
      <w:r>
        <w:rPr>
          <w:rFonts w:ascii="Segoe UI" w:eastAsia="DFHeiMedium-B5" w:hAnsi="Segoe UI" w:cs="Segoe UI"/>
        </w:rPr>
        <w:t>--</w:t>
      </w:r>
      <w:r w:rsidR="00306D4C" w:rsidRPr="00C271C5">
        <w:rPr>
          <w:rFonts w:ascii="Segoe UI" w:eastAsia="DFHeiMedium-B5" w:hAnsi="Segoe UI" w:cs="Segoe UI"/>
          <w:color w:val="000000"/>
        </w:rPr>
        <w:t>你做了糊塗事了！</w:t>
      </w:r>
    </w:p>
    <w:p w14:paraId="5F3C9961" w14:textId="3FCC16A6" w:rsidR="00227915" w:rsidRDefault="00227915" w:rsidP="00306D4C">
      <w:pPr>
        <w:pStyle w:val="ListParagraph"/>
        <w:numPr>
          <w:ilvl w:val="0"/>
          <w:numId w:val="6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lastRenderedPageBreak/>
        <w:t>掃羅失敗的關鍵</w:t>
      </w:r>
      <w:r w:rsidR="00091A67">
        <w:rPr>
          <w:rFonts w:ascii="Segoe UI" w:eastAsia="DFHeiMedium-B5" w:hAnsi="Segoe UI" w:cs="Segoe UI" w:hint="eastAsia"/>
        </w:rPr>
        <w:t xml:space="preserve"> (</w:t>
      </w:r>
      <w:r w:rsidR="00091A67">
        <w:rPr>
          <w:rFonts w:ascii="Segoe UI" w:eastAsia="DFHeiMedium-B5" w:hAnsi="Segoe UI" w:cs="Segoe UI"/>
        </w:rPr>
        <w:t>vv. 13-14</w:t>
      </w:r>
      <w:r w:rsidR="00091A67">
        <w:rPr>
          <w:rFonts w:ascii="Segoe UI" w:eastAsia="DFHeiMedium-B5" w:hAnsi="Segoe UI" w:cs="Segoe UI" w:hint="eastAsia"/>
        </w:rPr>
        <w:t>)</w:t>
      </w:r>
    </w:p>
    <w:p w14:paraId="400367EC" w14:textId="5D6F7B58" w:rsidR="00091A67" w:rsidRDefault="00091A67" w:rsidP="00091A67">
      <w:pPr>
        <w:pStyle w:val="ListParagraph"/>
        <w:spacing w:after="0" w:line="480" w:lineRule="auto"/>
        <w:ind w:left="1800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-</w:t>
      </w:r>
      <w:r>
        <w:rPr>
          <w:rFonts w:ascii="Segoe UI" w:eastAsia="DFHeiMedium-B5" w:hAnsi="Segoe UI" w:cs="Segoe UI"/>
        </w:rPr>
        <w:t xml:space="preserve">-- </w:t>
      </w:r>
      <w:r>
        <w:rPr>
          <w:rFonts w:ascii="Segoe UI" w:eastAsia="DFHeiMedium-B5" w:hAnsi="Segoe UI" w:cs="Segoe UI" w:hint="eastAsia"/>
        </w:rPr>
        <w:t>因為他沒有遵守耶和華所吩咐</w:t>
      </w:r>
      <w:r w:rsidR="005B0B0E">
        <w:rPr>
          <w:rFonts w:ascii="Segoe UI" w:eastAsia="DFHeiMedium-B5" w:hAnsi="Segoe UI" w:cs="Segoe UI" w:hint="eastAsia"/>
        </w:rPr>
        <w:t>他</w:t>
      </w:r>
      <w:r>
        <w:rPr>
          <w:rFonts w:ascii="Segoe UI" w:eastAsia="DFHeiMedium-B5" w:hAnsi="Segoe UI" w:cs="Segoe UI" w:hint="eastAsia"/>
        </w:rPr>
        <w:t>的</w:t>
      </w:r>
      <w:r w:rsidR="00FB1BAC">
        <w:rPr>
          <w:rFonts w:ascii="Segoe UI" w:eastAsia="DFHeiMedium-B5" w:hAnsi="Segoe UI" w:cs="Segoe UI" w:hint="eastAsia"/>
        </w:rPr>
        <w:t>命令</w:t>
      </w:r>
      <w:r>
        <w:rPr>
          <w:rFonts w:ascii="Segoe UI" w:eastAsia="DFHeiMedium-B5" w:hAnsi="Segoe UI" w:cs="Segoe UI" w:hint="eastAsia"/>
        </w:rPr>
        <w:t xml:space="preserve"> (</w:t>
      </w:r>
      <w:r>
        <w:rPr>
          <w:rFonts w:ascii="Segoe UI" w:eastAsia="DFHeiMedium-B5" w:hAnsi="Segoe UI" w:cs="Segoe UI" w:hint="eastAsia"/>
        </w:rPr>
        <w:t>因為很重要所以說兩次</w:t>
      </w:r>
      <w:r>
        <w:rPr>
          <w:rFonts w:ascii="Segoe UI" w:eastAsia="DFHeiMedium-B5" w:hAnsi="Segoe UI" w:cs="Segoe UI" w:hint="eastAsia"/>
        </w:rPr>
        <w:t>)</w:t>
      </w:r>
    </w:p>
    <w:p w14:paraId="4A1EC3E3" w14:textId="5D88AC08" w:rsidR="00306D4C" w:rsidRDefault="00306D4C" w:rsidP="00306D4C">
      <w:pPr>
        <w:pStyle w:val="ListParagraph"/>
        <w:numPr>
          <w:ilvl w:val="0"/>
          <w:numId w:val="6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撒母耳告知掃羅他的後果</w:t>
      </w:r>
      <w:r w:rsidR="00CB09D2">
        <w:rPr>
          <w:rFonts w:ascii="Segoe UI" w:eastAsia="DFHeiMedium-B5" w:hAnsi="Segoe UI" w:cs="Segoe UI" w:hint="eastAsia"/>
        </w:rPr>
        <w:t xml:space="preserve"> (</w:t>
      </w:r>
      <w:r w:rsidR="00CB09D2">
        <w:rPr>
          <w:rFonts w:ascii="Segoe UI" w:eastAsia="DFHeiMedium-B5" w:hAnsi="Segoe UI" w:cs="Segoe UI"/>
        </w:rPr>
        <w:t>vv. 13b-</w:t>
      </w:r>
      <w:r w:rsidR="00BF3BA6">
        <w:rPr>
          <w:rFonts w:ascii="Segoe UI" w:eastAsia="DFHeiMedium-B5" w:hAnsi="Segoe UI" w:cs="Segoe UI"/>
        </w:rPr>
        <w:t>14</w:t>
      </w:r>
      <w:r w:rsidR="00CB09D2">
        <w:rPr>
          <w:rFonts w:ascii="Segoe UI" w:eastAsia="DFHeiMedium-B5" w:hAnsi="Segoe UI" w:cs="Segoe UI" w:hint="eastAsia"/>
        </w:rPr>
        <w:t>)</w:t>
      </w:r>
    </w:p>
    <w:p w14:paraId="1DE7672E" w14:textId="324B8C1B" w:rsidR="00BF3BA6" w:rsidRDefault="00BF3BA6" w:rsidP="00BF3BA6">
      <w:pPr>
        <w:pStyle w:val="ListParagraph"/>
        <w:spacing w:after="0" w:line="480" w:lineRule="auto"/>
        <w:ind w:left="1800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/>
        </w:rPr>
        <w:t xml:space="preserve">--- </w:t>
      </w:r>
      <w:r w:rsidR="00377251">
        <w:rPr>
          <w:rFonts w:ascii="Segoe UI" w:eastAsia="DFHeiMedium-B5" w:hAnsi="Segoe UI" w:cs="Segoe UI" w:hint="eastAsia"/>
        </w:rPr>
        <w:t>原本神要在以色列中堅立掃羅的王位</w:t>
      </w:r>
    </w:p>
    <w:p w14:paraId="27AC493B" w14:textId="58B803C7" w:rsidR="00377251" w:rsidRDefault="00377251" w:rsidP="00BF3BA6">
      <w:pPr>
        <w:pStyle w:val="ListParagraph"/>
        <w:spacing w:after="0" w:line="480" w:lineRule="auto"/>
        <w:ind w:left="1800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-</w:t>
      </w:r>
      <w:r>
        <w:rPr>
          <w:rFonts w:ascii="Segoe UI" w:eastAsia="DFHeiMedium-B5" w:hAnsi="Segoe UI" w:cs="Segoe UI"/>
        </w:rPr>
        <w:t>--</w:t>
      </w:r>
      <w:r w:rsidR="00230BD0">
        <w:rPr>
          <w:rFonts w:ascii="Segoe UI" w:eastAsia="DFHeiMedium-B5" w:hAnsi="Segoe UI" w:cs="Segoe UI" w:hint="eastAsia"/>
        </w:rPr>
        <w:t xml:space="preserve"> </w:t>
      </w:r>
      <w:r>
        <w:rPr>
          <w:rFonts w:ascii="Segoe UI" w:eastAsia="DFHeiMedium-B5" w:hAnsi="Segoe UI" w:cs="Segoe UI" w:hint="eastAsia"/>
        </w:rPr>
        <w:t>如今</w:t>
      </w:r>
      <w:r w:rsidR="006D3DA0">
        <w:rPr>
          <w:rFonts w:ascii="Segoe UI" w:eastAsia="DFHeiMedium-B5" w:hAnsi="Segoe UI" w:cs="Segoe UI" w:hint="eastAsia"/>
        </w:rPr>
        <w:t>掃羅的失敗使他的王位必不長久</w:t>
      </w:r>
    </w:p>
    <w:p w14:paraId="70CFB592" w14:textId="2675BE90" w:rsidR="006D3DA0" w:rsidRPr="00306D4C" w:rsidRDefault="006D3DA0" w:rsidP="00BF3BA6">
      <w:pPr>
        <w:pStyle w:val="ListParagraph"/>
        <w:spacing w:after="0" w:line="480" w:lineRule="auto"/>
        <w:ind w:left="1800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/>
        </w:rPr>
        <w:t>---</w:t>
      </w:r>
      <w:r w:rsidR="00230BD0">
        <w:rPr>
          <w:rFonts w:ascii="Segoe UI" w:eastAsia="DFHeiMedium-B5" w:hAnsi="Segoe UI" w:cs="Segoe UI" w:hint="eastAsia"/>
        </w:rPr>
        <w:t xml:space="preserve"> </w:t>
      </w:r>
      <w:r>
        <w:rPr>
          <w:rFonts w:ascii="Segoe UI" w:eastAsia="DFHeiMedium-B5" w:hAnsi="Segoe UI" w:cs="Segoe UI" w:hint="eastAsia"/>
        </w:rPr>
        <w:t>神已尋著並要另立一合神心意的君王</w:t>
      </w:r>
    </w:p>
    <w:p w14:paraId="3C1FD3FF" w14:textId="6A19CBC3" w:rsidR="003B3BD5" w:rsidRDefault="003B3BD5" w:rsidP="001A22AC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掃羅失敗的後續</w:t>
      </w:r>
      <w:r>
        <w:rPr>
          <w:rFonts w:ascii="Segoe UI" w:eastAsia="DFHeiMedium-B5" w:hAnsi="Segoe UI" w:cs="Segoe UI" w:hint="eastAsia"/>
        </w:rPr>
        <w:t xml:space="preserve"> (</w:t>
      </w:r>
      <w:r>
        <w:rPr>
          <w:rFonts w:ascii="Segoe UI" w:eastAsia="DFHeiMedium-B5" w:hAnsi="Segoe UI" w:cs="Segoe UI"/>
        </w:rPr>
        <w:t>vv. 1</w:t>
      </w:r>
      <w:r w:rsidR="000919B0">
        <w:rPr>
          <w:rFonts w:ascii="Segoe UI" w:eastAsia="DFHeiMedium-B5" w:hAnsi="Segoe UI" w:cs="Segoe UI"/>
        </w:rPr>
        <w:t>5</w:t>
      </w:r>
      <w:r>
        <w:rPr>
          <w:rFonts w:ascii="Segoe UI" w:eastAsia="DFHeiMedium-B5" w:hAnsi="Segoe UI" w:cs="Segoe UI"/>
        </w:rPr>
        <w:t>-22</w:t>
      </w:r>
      <w:r>
        <w:rPr>
          <w:rFonts w:ascii="Segoe UI" w:eastAsia="DFHeiMedium-B5" w:hAnsi="Segoe UI" w:cs="Segoe UI" w:hint="eastAsia"/>
        </w:rPr>
        <w:t>)</w:t>
      </w:r>
    </w:p>
    <w:p w14:paraId="7AA0B229" w14:textId="481E6954" w:rsidR="00843BD3" w:rsidRDefault="00985271" w:rsidP="00843BD3">
      <w:pPr>
        <w:pStyle w:val="ListParagraph"/>
        <w:numPr>
          <w:ilvl w:val="0"/>
          <w:numId w:val="7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撒母耳</w:t>
      </w:r>
      <w:r w:rsidR="00F37164">
        <w:rPr>
          <w:rFonts w:ascii="Segoe UI" w:eastAsia="DFHeiMedium-B5" w:hAnsi="Segoe UI" w:cs="Segoe UI" w:hint="eastAsia"/>
        </w:rPr>
        <w:t>的</w:t>
      </w:r>
      <w:r>
        <w:rPr>
          <w:rFonts w:ascii="Segoe UI" w:eastAsia="DFHeiMedium-B5" w:hAnsi="Segoe UI" w:cs="Segoe UI" w:hint="eastAsia"/>
        </w:rPr>
        <w:t>離去</w:t>
      </w:r>
      <w:r>
        <w:rPr>
          <w:rFonts w:ascii="Segoe UI" w:eastAsia="DFHeiMedium-B5" w:hAnsi="Segoe UI" w:cs="Segoe UI" w:hint="eastAsia"/>
        </w:rPr>
        <w:t xml:space="preserve"> (</w:t>
      </w:r>
      <w:r>
        <w:rPr>
          <w:rFonts w:ascii="Segoe UI" w:eastAsia="DFHeiMedium-B5" w:hAnsi="Segoe UI" w:cs="Segoe UI"/>
        </w:rPr>
        <w:t>v. 15a</w:t>
      </w:r>
      <w:r>
        <w:rPr>
          <w:rFonts w:ascii="Segoe UI" w:eastAsia="DFHeiMedium-B5" w:hAnsi="Segoe UI" w:cs="Segoe UI" w:hint="eastAsia"/>
        </w:rPr>
        <w:t>)</w:t>
      </w:r>
    </w:p>
    <w:p w14:paraId="42CE59C6" w14:textId="3AC37EE5" w:rsidR="00985271" w:rsidRDefault="00985271" w:rsidP="00843BD3">
      <w:pPr>
        <w:pStyle w:val="ListParagraph"/>
        <w:numPr>
          <w:ilvl w:val="0"/>
          <w:numId w:val="7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掃羅數點跟隨的人</w:t>
      </w:r>
      <w:r w:rsidR="00AE535C">
        <w:rPr>
          <w:rFonts w:ascii="Segoe UI" w:eastAsia="DFHeiMedium-B5" w:hAnsi="Segoe UI" w:cs="Segoe UI" w:hint="eastAsia"/>
        </w:rPr>
        <w:t xml:space="preserve"> (</w:t>
      </w:r>
      <w:r w:rsidR="00AE535C">
        <w:rPr>
          <w:rFonts w:ascii="Segoe UI" w:eastAsia="DFHeiMedium-B5" w:hAnsi="Segoe UI" w:cs="Segoe UI"/>
        </w:rPr>
        <w:t>v. 15b</w:t>
      </w:r>
      <w:r w:rsidR="00AE535C">
        <w:rPr>
          <w:rFonts w:ascii="Segoe UI" w:eastAsia="DFHeiMedium-B5" w:hAnsi="Segoe UI" w:cs="Segoe UI" w:hint="eastAsia"/>
        </w:rPr>
        <w:t>)</w:t>
      </w:r>
      <w:r w:rsidR="00AE535C">
        <w:rPr>
          <w:rFonts w:ascii="Segoe UI" w:eastAsia="DFHeiMedium-B5" w:hAnsi="Segoe UI" w:cs="Segoe UI"/>
        </w:rPr>
        <w:t>(</w:t>
      </w:r>
      <w:r w:rsidR="00D94199">
        <w:rPr>
          <w:rFonts w:ascii="Segoe UI" w:eastAsia="DFHeiMedium-B5" w:hAnsi="Segoe UI" w:cs="Segoe UI" w:hint="eastAsia"/>
        </w:rPr>
        <w:t>比較</w:t>
      </w:r>
      <w:r w:rsidR="00D94199">
        <w:rPr>
          <w:rFonts w:ascii="Segoe UI" w:eastAsia="DFHeiMedium-B5" w:hAnsi="Segoe UI" w:cs="Segoe UI" w:hint="eastAsia"/>
        </w:rPr>
        <w:t>v</w:t>
      </w:r>
      <w:r w:rsidR="00D94199">
        <w:rPr>
          <w:rFonts w:ascii="Segoe UI" w:eastAsia="DFHeiMedium-B5" w:hAnsi="Segoe UI" w:cs="Segoe UI"/>
        </w:rPr>
        <w:t>. 2</w:t>
      </w:r>
      <w:r w:rsidR="00D94199">
        <w:rPr>
          <w:rFonts w:ascii="Segoe UI" w:eastAsia="DFHeiMedium-B5" w:hAnsi="Segoe UI" w:cs="Segoe UI" w:hint="eastAsia"/>
        </w:rPr>
        <w:t>中掃羅揀選了多少人</w:t>
      </w:r>
      <w:r w:rsidR="00D94199">
        <w:rPr>
          <w:rFonts w:ascii="Segoe UI" w:eastAsia="DFHeiMedium-B5" w:hAnsi="Segoe UI" w:cs="Segoe UI" w:hint="eastAsia"/>
        </w:rPr>
        <w:t>?</w:t>
      </w:r>
      <w:r w:rsidR="00AE535C">
        <w:rPr>
          <w:rFonts w:ascii="Segoe UI" w:eastAsia="DFHeiMedium-B5" w:hAnsi="Segoe UI" w:cs="Segoe UI"/>
        </w:rPr>
        <w:t>)</w:t>
      </w:r>
    </w:p>
    <w:p w14:paraId="6A05D37F" w14:textId="2EDD5730" w:rsidR="00627E42" w:rsidRDefault="00627E42" w:rsidP="00627E42">
      <w:pPr>
        <w:pStyle w:val="ListParagraph"/>
        <w:spacing w:after="0" w:line="480" w:lineRule="auto"/>
        <w:ind w:left="1440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/>
        </w:rPr>
        <w:t>---</w:t>
      </w:r>
      <w:r>
        <w:rPr>
          <w:rFonts w:ascii="Segoe UI" w:eastAsia="DFHeiMedium-B5" w:hAnsi="Segoe UI" w:cs="Segoe UI" w:hint="eastAsia"/>
        </w:rPr>
        <w:t>跟隨的人的離去是掃羅急著強行獻祭的原因之一</w:t>
      </w:r>
      <w:r w:rsidR="00E7766E">
        <w:rPr>
          <w:rFonts w:ascii="Segoe UI" w:eastAsia="DFHeiMedium-B5" w:hAnsi="Segoe UI" w:cs="Segoe UI" w:hint="eastAsia"/>
        </w:rPr>
        <w:t>?</w:t>
      </w:r>
    </w:p>
    <w:p w14:paraId="2EEE030F" w14:textId="403EB3E9" w:rsidR="00D94199" w:rsidRDefault="008821FB" w:rsidP="00843BD3">
      <w:pPr>
        <w:pStyle w:val="ListParagraph"/>
        <w:numPr>
          <w:ilvl w:val="0"/>
          <w:numId w:val="7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以色列與非力士兩軍對峙</w:t>
      </w:r>
      <w:r>
        <w:rPr>
          <w:rFonts w:ascii="Segoe UI" w:eastAsia="DFHeiMedium-B5" w:hAnsi="Segoe UI" w:cs="Segoe UI" w:hint="eastAsia"/>
        </w:rPr>
        <w:t xml:space="preserve"> (</w:t>
      </w:r>
      <w:r>
        <w:rPr>
          <w:rFonts w:ascii="Segoe UI" w:eastAsia="DFHeiMedium-B5" w:hAnsi="Segoe UI" w:cs="Segoe UI"/>
        </w:rPr>
        <w:t>vv. 16-</w:t>
      </w:r>
      <w:r w:rsidR="00CB5BC1">
        <w:rPr>
          <w:rFonts w:ascii="Segoe UI" w:eastAsia="DFHeiMedium-B5" w:hAnsi="Segoe UI" w:cs="Segoe UI"/>
        </w:rPr>
        <w:t>18</w:t>
      </w:r>
      <w:r>
        <w:rPr>
          <w:rFonts w:ascii="Segoe UI" w:eastAsia="DFHeiMedium-B5" w:hAnsi="Segoe UI" w:cs="Segoe UI" w:hint="eastAsia"/>
        </w:rPr>
        <w:t>)</w:t>
      </w:r>
    </w:p>
    <w:p w14:paraId="4088C74A" w14:textId="62BF3D40" w:rsidR="00926977" w:rsidRDefault="00926977" w:rsidP="00926977">
      <w:pPr>
        <w:pStyle w:val="ListParagraph"/>
        <w:spacing w:after="0" w:line="480" w:lineRule="auto"/>
        <w:ind w:left="1440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/>
        </w:rPr>
        <w:t xml:space="preserve">--- </w:t>
      </w:r>
      <w:r w:rsidR="00865D8C">
        <w:rPr>
          <w:rFonts w:ascii="Segoe UI" w:eastAsia="DFHeiMedium-B5" w:hAnsi="Segoe UI" w:cs="Segoe UI" w:hint="eastAsia"/>
        </w:rPr>
        <w:t>從兩軍的布局與戰略上看兩軍實力的強弱</w:t>
      </w:r>
    </w:p>
    <w:p w14:paraId="7EDC51CC" w14:textId="4C8D8ABE" w:rsidR="00CB5BC1" w:rsidRDefault="00CB5BC1" w:rsidP="00843BD3">
      <w:pPr>
        <w:pStyle w:val="ListParagraph"/>
        <w:numPr>
          <w:ilvl w:val="0"/>
          <w:numId w:val="7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以色列當時的困境與劣勢</w:t>
      </w:r>
      <w:r>
        <w:rPr>
          <w:rFonts w:ascii="Segoe UI" w:eastAsia="DFHeiMedium-B5" w:hAnsi="Segoe UI" w:cs="Segoe UI" w:hint="eastAsia"/>
        </w:rPr>
        <w:t xml:space="preserve"> (</w:t>
      </w:r>
      <w:r>
        <w:rPr>
          <w:rFonts w:ascii="Segoe UI" w:eastAsia="DFHeiMedium-B5" w:hAnsi="Segoe UI" w:cs="Segoe UI"/>
        </w:rPr>
        <w:t>vv. 19</w:t>
      </w:r>
      <w:r w:rsidR="001E3740">
        <w:rPr>
          <w:rFonts w:ascii="Segoe UI" w:eastAsia="DFHeiMedium-B5" w:hAnsi="Segoe UI" w:cs="Segoe UI"/>
        </w:rPr>
        <w:t>-22</w:t>
      </w:r>
      <w:r>
        <w:rPr>
          <w:rFonts w:ascii="Segoe UI" w:eastAsia="DFHeiMedium-B5" w:hAnsi="Segoe UI" w:cs="Segoe UI" w:hint="eastAsia"/>
        </w:rPr>
        <w:t>)</w:t>
      </w:r>
    </w:p>
    <w:p w14:paraId="6E9BAAE1" w14:textId="2D23DC6B" w:rsidR="00E44CFA" w:rsidRDefault="00E44CFA" w:rsidP="00E44CFA">
      <w:pPr>
        <w:pStyle w:val="ListParagraph"/>
        <w:spacing w:after="0" w:line="480" w:lineRule="auto"/>
        <w:ind w:left="1440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-</w:t>
      </w:r>
      <w:r>
        <w:rPr>
          <w:rFonts w:ascii="Segoe UI" w:eastAsia="DFHeiMedium-B5" w:hAnsi="Segoe UI" w:cs="Segoe UI"/>
        </w:rPr>
        <w:t>--</w:t>
      </w:r>
      <w:r>
        <w:rPr>
          <w:rFonts w:ascii="Segoe UI" w:eastAsia="DFHeiMedium-B5" w:hAnsi="Segoe UI" w:cs="Segoe UI" w:hint="eastAsia"/>
        </w:rPr>
        <w:t>這樣的困境或劣勢是掃羅必須強行獻祭的原因</w:t>
      </w:r>
      <w:r w:rsidR="005549C5">
        <w:rPr>
          <w:rFonts w:ascii="Segoe UI" w:eastAsia="DFHeiMedium-B5" w:hAnsi="Segoe UI" w:cs="Segoe UI" w:hint="eastAsia"/>
        </w:rPr>
        <w:t>嗎</w:t>
      </w:r>
      <w:r>
        <w:rPr>
          <w:rFonts w:ascii="Segoe UI" w:eastAsia="DFHeiMedium-B5" w:hAnsi="Segoe UI" w:cs="Segoe UI" w:hint="eastAsia"/>
        </w:rPr>
        <w:t xml:space="preserve">? </w:t>
      </w:r>
    </w:p>
    <w:p w14:paraId="79388036" w14:textId="5F0EE9FE" w:rsidR="004976A1" w:rsidRDefault="004976A1" w:rsidP="00E44CFA">
      <w:pPr>
        <w:pStyle w:val="ListParagraph"/>
        <w:spacing w:after="0" w:line="480" w:lineRule="auto"/>
        <w:ind w:left="1440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-</w:t>
      </w:r>
      <w:r>
        <w:rPr>
          <w:rFonts w:ascii="Segoe UI" w:eastAsia="DFHeiMedium-B5" w:hAnsi="Segoe UI" w:cs="Segoe UI"/>
        </w:rPr>
        <w:t>--</w:t>
      </w:r>
      <w:r>
        <w:rPr>
          <w:rFonts w:ascii="Segoe UI" w:eastAsia="DFHeiMedium-B5" w:hAnsi="Segoe UI" w:cs="Segoe UI" w:hint="eastAsia"/>
        </w:rPr>
        <w:t>下一章約拿單</w:t>
      </w:r>
      <w:r w:rsidR="008E32BF">
        <w:rPr>
          <w:rFonts w:ascii="Segoe UI" w:eastAsia="DFHeiMedium-B5" w:hAnsi="Segoe UI" w:cs="Segoe UI" w:hint="eastAsia"/>
        </w:rPr>
        <w:t>爭戰</w:t>
      </w:r>
      <w:r>
        <w:rPr>
          <w:rFonts w:ascii="Segoe UI" w:eastAsia="DFHeiMedium-B5" w:hAnsi="Segoe UI" w:cs="Segoe UI" w:hint="eastAsia"/>
        </w:rPr>
        <w:t>得勝的關鍵</w:t>
      </w:r>
      <w:r w:rsidR="0049558B">
        <w:rPr>
          <w:rFonts w:ascii="Segoe UI" w:eastAsia="DFHeiMedium-B5" w:hAnsi="Segoe UI" w:cs="Segoe UI" w:hint="eastAsia"/>
        </w:rPr>
        <w:t>應</w:t>
      </w:r>
      <w:r w:rsidR="008E32BF">
        <w:rPr>
          <w:rFonts w:ascii="Segoe UI" w:eastAsia="DFHeiMedium-B5" w:hAnsi="Segoe UI" w:cs="Segoe UI" w:hint="eastAsia"/>
        </w:rPr>
        <w:t>可以</w:t>
      </w:r>
      <w:r>
        <w:rPr>
          <w:rFonts w:ascii="Segoe UI" w:eastAsia="DFHeiMedium-B5" w:hAnsi="Segoe UI" w:cs="Segoe UI" w:hint="eastAsia"/>
        </w:rPr>
        <w:t>說明了一切</w:t>
      </w:r>
      <w:r>
        <w:rPr>
          <w:rFonts w:ascii="Segoe UI" w:eastAsia="DFHeiMedium-B5" w:hAnsi="Segoe UI" w:cs="Segoe UI" w:hint="eastAsia"/>
        </w:rPr>
        <w:t xml:space="preserve"> (</w:t>
      </w:r>
      <w:r>
        <w:rPr>
          <w:rFonts w:ascii="Segoe UI" w:eastAsia="DFHeiMedium-B5" w:hAnsi="Segoe UI" w:cs="Segoe UI"/>
        </w:rPr>
        <w:t xml:space="preserve">14: </w:t>
      </w:r>
      <w:r w:rsidR="009426E0">
        <w:rPr>
          <w:rFonts w:ascii="Segoe UI" w:eastAsia="DFHeiMedium-B5" w:hAnsi="Segoe UI" w:cs="Segoe UI"/>
        </w:rPr>
        <w:t>6</w:t>
      </w:r>
      <w:r w:rsidR="009426E0">
        <w:rPr>
          <w:rFonts w:ascii="Segoe UI" w:eastAsia="DFHeiMedium-B5" w:hAnsi="Segoe UI" w:cs="Segoe UI" w:hint="eastAsia"/>
        </w:rPr>
        <w:t>下</w:t>
      </w:r>
      <w:r>
        <w:rPr>
          <w:rFonts w:ascii="Segoe UI" w:eastAsia="DFHeiMedium-B5" w:hAnsi="Segoe UI" w:cs="Segoe UI" w:hint="eastAsia"/>
        </w:rPr>
        <w:t>)</w:t>
      </w:r>
      <w:r w:rsidR="0049558B">
        <w:rPr>
          <w:rFonts w:ascii="Segoe UI" w:eastAsia="DFHeiMedium-B5" w:hAnsi="Segoe UI" w:cs="Segoe UI" w:hint="eastAsia"/>
        </w:rPr>
        <w:t>:</w:t>
      </w:r>
    </w:p>
    <w:p w14:paraId="5782AFCB" w14:textId="034F3F39" w:rsidR="009426E0" w:rsidRDefault="009426E0" w:rsidP="00E44CFA">
      <w:pPr>
        <w:pStyle w:val="ListParagraph"/>
        <w:spacing w:after="0" w:line="480" w:lineRule="auto"/>
        <w:ind w:left="1440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【因為耶和華使人得勝，不在乎人多人少</w:t>
      </w:r>
      <w:r w:rsidR="00601B6B">
        <w:rPr>
          <w:rFonts w:ascii="Segoe UI" w:eastAsia="DFHeiMedium-B5" w:hAnsi="Segoe UI" w:cs="Segoe UI" w:hint="eastAsia"/>
        </w:rPr>
        <w:t>。</w:t>
      </w:r>
      <w:r>
        <w:rPr>
          <w:rFonts w:ascii="Segoe UI" w:eastAsia="DFHeiMedium-B5" w:hAnsi="Segoe UI" w:cs="Segoe UI" w:hint="eastAsia"/>
        </w:rPr>
        <w:t>】</w:t>
      </w:r>
    </w:p>
    <w:p w14:paraId="1A1FA883" w14:textId="77777777" w:rsidR="009426E0" w:rsidRDefault="009426E0" w:rsidP="009426E0">
      <w:pPr>
        <w:spacing w:after="0" w:line="480" w:lineRule="auto"/>
        <w:rPr>
          <w:rFonts w:ascii="Segoe UI" w:eastAsia="DFHeiMedium-B5" w:hAnsi="Segoe UI" w:cs="Segoe UI"/>
        </w:rPr>
      </w:pPr>
    </w:p>
    <w:p w14:paraId="33B265A6" w14:textId="3F9F1A2C" w:rsidR="00601B6B" w:rsidRPr="00E2256B" w:rsidRDefault="00532109" w:rsidP="009426E0">
      <w:pPr>
        <w:spacing w:after="0" w:line="480" w:lineRule="auto"/>
        <w:rPr>
          <w:rFonts w:ascii="DFLiHei-Bd" w:eastAsia="DFLiHei-Bd" w:hAnsi="Segoe UI" w:cs="Segoe UI"/>
        </w:rPr>
      </w:pPr>
      <w:r w:rsidRPr="00E2256B">
        <w:rPr>
          <w:rFonts w:ascii="DFLiHei-Bd" w:eastAsia="DFLiHei-Bd" w:hAnsi="Segoe UI" w:cs="Segoe UI" w:hint="eastAsia"/>
        </w:rPr>
        <w:t>【查經問題】:</w:t>
      </w:r>
    </w:p>
    <w:p w14:paraId="21290978" w14:textId="13C3772F" w:rsidR="00532109" w:rsidRDefault="0052385B" w:rsidP="00B17DE6">
      <w:pPr>
        <w:pStyle w:val="ListParagraph"/>
        <w:numPr>
          <w:ilvl w:val="0"/>
          <w:numId w:val="9"/>
        </w:numPr>
        <w:spacing w:after="0" w:line="480" w:lineRule="auto"/>
        <w:rPr>
          <w:rFonts w:ascii="Segoe UI" w:eastAsia="DFHeiMedium-B5" w:hAnsi="Segoe UI" w:cs="Segoe UI"/>
        </w:rPr>
      </w:pPr>
      <w:r w:rsidRPr="0052385B">
        <w:rPr>
          <w:rFonts w:ascii="Segoe UI" w:eastAsia="DFHeiMedium-B5" w:hAnsi="Segoe UI" w:cs="Segoe UI" w:hint="eastAsia"/>
        </w:rPr>
        <w:t>非利士人的威脅</w:t>
      </w:r>
      <w:r w:rsidR="00C37B92">
        <w:rPr>
          <w:rFonts w:ascii="Segoe UI" w:eastAsia="DFHeiMedium-B5" w:hAnsi="Segoe UI" w:cs="Segoe UI" w:hint="eastAsia"/>
        </w:rPr>
        <w:t>，幾乎</w:t>
      </w:r>
      <w:r w:rsidRPr="0052385B">
        <w:rPr>
          <w:rFonts w:ascii="Segoe UI" w:eastAsia="DFHeiMedium-B5" w:hAnsi="Segoe UI" w:cs="Segoe UI" w:hint="eastAsia"/>
        </w:rPr>
        <w:t>是掃羅</w:t>
      </w:r>
      <w:r w:rsidR="00C37B92">
        <w:rPr>
          <w:rFonts w:ascii="Segoe UI" w:eastAsia="DFHeiMedium-B5" w:hAnsi="Segoe UI" w:cs="Segoe UI" w:hint="eastAsia"/>
        </w:rPr>
        <w:t>與當時以色列人</w:t>
      </w:r>
      <w:r w:rsidRPr="0052385B">
        <w:rPr>
          <w:rFonts w:ascii="Segoe UI" w:eastAsia="DFHeiMedium-B5" w:hAnsi="Segoe UI" w:cs="Segoe UI" w:hint="eastAsia"/>
        </w:rPr>
        <w:t>一生</w:t>
      </w:r>
      <w:r w:rsidR="00C37B92">
        <w:rPr>
          <w:rFonts w:ascii="Segoe UI" w:eastAsia="DFHeiMedium-B5" w:hAnsi="Segoe UI" w:cs="Segoe UI" w:hint="eastAsia"/>
        </w:rPr>
        <w:t>要面對的</w:t>
      </w:r>
      <w:r w:rsidRPr="0052385B">
        <w:rPr>
          <w:rFonts w:ascii="Segoe UI" w:eastAsia="DFHeiMedium-B5" w:hAnsi="Segoe UI" w:cs="Segoe UI" w:hint="eastAsia"/>
        </w:rPr>
        <w:t>。</w:t>
      </w:r>
      <w:r w:rsidR="00C37B92">
        <w:rPr>
          <w:rFonts w:ascii="Segoe UI" w:eastAsia="DFHeiMedium-B5" w:hAnsi="Segoe UI" w:cs="Segoe UI" w:hint="eastAsia"/>
        </w:rPr>
        <w:t>在這裡，掃羅如何面對並</w:t>
      </w:r>
      <w:r w:rsidR="002956EA">
        <w:rPr>
          <w:rFonts w:ascii="Segoe UI" w:eastAsia="DFHeiMedium-B5" w:hAnsi="Segoe UI" w:cs="Segoe UI" w:hint="eastAsia"/>
        </w:rPr>
        <w:t>因</w:t>
      </w:r>
      <w:r w:rsidR="00C37B92">
        <w:rPr>
          <w:rFonts w:ascii="Segoe UI" w:eastAsia="DFHeiMedium-B5" w:hAnsi="Segoe UI" w:cs="Segoe UI" w:hint="eastAsia"/>
        </w:rPr>
        <w:t>應</w:t>
      </w:r>
      <w:r w:rsidR="00C37B92">
        <w:rPr>
          <w:rFonts w:ascii="Segoe UI" w:eastAsia="DFHeiMedium-B5" w:hAnsi="Segoe UI" w:cs="Segoe UI" w:hint="eastAsia"/>
        </w:rPr>
        <w:t xml:space="preserve"> (</w:t>
      </w:r>
      <w:r w:rsidR="00C37B92">
        <w:rPr>
          <w:rFonts w:ascii="Segoe UI" w:eastAsia="DFHeiMedium-B5" w:hAnsi="Segoe UI" w:cs="Segoe UI"/>
        </w:rPr>
        <w:t>vv. 1-2</w:t>
      </w:r>
      <w:r w:rsidR="00C37B92">
        <w:rPr>
          <w:rFonts w:ascii="Segoe UI" w:eastAsia="DFHeiMedium-B5" w:hAnsi="Segoe UI" w:cs="Segoe UI" w:hint="eastAsia"/>
        </w:rPr>
        <w:t>)</w:t>
      </w:r>
      <w:r w:rsidR="00C37B92">
        <w:rPr>
          <w:rFonts w:ascii="Segoe UI" w:eastAsia="DFHeiMedium-B5" w:hAnsi="Segoe UI" w:cs="Segoe UI"/>
        </w:rPr>
        <w:t xml:space="preserve">? </w:t>
      </w:r>
    </w:p>
    <w:p w14:paraId="4CBFF2E2" w14:textId="6988FA89" w:rsidR="00B72F4E" w:rsidRDefault="00B72F4E" w:rsidP="00B17DE6">
      <w:pPr>
        <w:pStyle w:val="ListParagraph"/>
        <w:numPr>
          <w:ilvl w:val="0"/>
          <w:numId w:val="9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lastRenderedPageBreak/>
        <w:t>從聖經地圖來看，</w:t>
      </w:r>
      <w:r w:rsidR="00D74AE6">
        <w:rPr>
          <w:rFonts w:ascii="Segoe UI" w:eastAsia="DFHeiMedium-B5" w:hAnsi="Segoe UI" w:cs="Segoe UI" w:hint="eastAsia"/>
        </w:rPr>
        <w:t>掃羅布陣的三個地方</w:t>
      </w:r>
      <w:r w:rsidR="00D74AE6">
        <w:rPr>
          <w:rFonts w:ascii="Segoe UI" w:eastAsia="DFHeiMedium-B5" w:hAnsi="Segoe UI" w:cs="Segoe UI" w:hint="eastAsia"/>
        </w:rPr>
        <w:t>(</w:t>
      </w:r>
      <w:r w:rsidR="00D74AE6">
        <w:rPr>
          <w:rFonts w:ascii="Segoe UI" w:eastAsia="DFHeiMedium-B5" w:hAnsi="Segoe UI" w:cs="Segoe UI" w:hint="eastAsia"/>
        </w:rPr>
        <w:t>密抹、伯特利山、及基比亞</w:t>
      </w:r>
      <w:r w:rsidR="00D74AE6">
        <w:rPr>
          <w:rFonts w:ascii="Segoe UI" w:eastAsia="DFHeiMedium-B5" w:hAnsi="Segoe UI" w:cs="Segoe UI" w:hint="eastAsia"/>
        </w:rPr>
        <w:t>)</w:t>
      </w:r>
      <w:r w:rsidR="00D74AE6">
        <w:rPr>
          <w:rFonts w:ascii="Segoe UI" w:eastAsia="DFHeiMedium-B5" w:hAnsi="Segoe UI" w:cs="Segoe UI" w:hint="eastAsia"/>
        </w:rPr>
        <w:t>與非利士人的防營距離如何</w:t>
      </w:r>
      <w:r w:rsidR="00D74AE6">
        <w:rPr>
          <w:rFonts w:ascii="Segoe UI" w:eastAsia="DFHeiMedium-B5" w:hAnsi="Segoe UI" w:cs="Segoe UI" w:hint="eastAsia"/>
        </w:rPr>
        <w:t>(</w:t>
      </w:r>
      <w:r w:rsidR="00706297">
        <w:rPr>
          <w:rFonts w:ascii="Segoe UI" w:eastAsia="DFHeiMedium-B5" w:hAnsi="Segoe UI" w:cs="Segoe UI"/>
        </w:rPr>
        <w:t>v. 2</w:t>
      </w:r>
      <w:r w:rsidR="00D74AE6">
        <w:rPr>
          <w:rFonts w:ascii="Segoe UI" w:eastAsia="DFHeiMedium-B5" w:hAnsi="Segoe UI" w:cs="Segoe UI" w:hint="eastAsia"/>
        </w:rPr>
        <w:t xml:space="preserve">)? </w:t>
      </w:r>
      <w:r w:rsidR="00D74AE6">
        <w:rPr>
          <w:rFonts w:ascii="Segoe UI" w:eastAsia="DFHeiMedium-B5" w:hAnsi="Segoe UI" w:cs="Segoe UI" w:hint="eastAsia"/>
        </w:rPr>
        <w:t>非利士人的防營在哪裡</w:t>
      </w:r>
      <w:r w:rsidR="00706297">
        <w:rPr>
          <w:rFonts w:ascii="Segoe UI" w:eastAsia="DFHeiMedium-B5" w:hAnsi="Segoe UI" w:cs="Segoe UI" w:hint="eastAsia"/>
        </w:rPr>
        <w:t>(</w:t>
      </w:r>
      <w:r w:rsidR="00706297">
        <w:rPr>
          <w:rFonts w:ascii="Segoe UI" w:eastAsia="DFHeiMedium-B5" w:hAnsi="Segoe UI" w:cs="Segoe UI"/>
        </w:rPr>
        <w:t>v. 3)</w:t>
      </w:r>
      <w:r w:rsidR="00D74AE6">
        <w:rPr>
          <w:rFonts w:ascii="Segoe UI" w:eastAsia="DFHeiMedium-B5" w:hAnsi="Segoe UI" w:cs="Segoe UI" w:hint="eastAsia"/>
        </w:rPr>
        <w:t xml:space="preserve">? </w:t>
      </w:r>
      <w:r w:rsidR="00706297">
        <w:rPr>
          <w:rFonts w:ascii="Segoe UI" w:eastAsia="DFHeiMedium-B5" w:hAnsi="Segoe UI" w:cs="Segoe UI" w:hint="eastAsia"/>
        </w:rPr>
        <w:t>從這裡可以看出當時非利士人</w:t>
      </w:r>
      <w:r w:rsidR="00C07489">
        <w:rPr>
          <w:rFonts w:ascii="Segoe UI" w:eastAsia="DFHeiMedium-B5" w:hAnsi="Segoe UI" w:cs="Segoe UI" w:hint="eastAsia"/>
        </w:rPr>
        <w:t>與以色列人的關係如何</w:t>
      </w:r>
      <w:r w:rsidR="00C07489">
        <w:rPr>
          <w:rFonts w:ascii="Segoe UI" w:eastAsia="DFHeiMedium-B5" w:hAnsi="Segoe UI" w:cs="Segoe UI" w:hint="eastAsia"/>
        </w:rPr>
        <w:t>?</w:t>
      </w:r>
    </w:p>
    <w:p w14:paraId="470052EE" w14:textId="0FB63B43" w:rsidR="00C07489" w:rsidRDefault="00C07489" w:rsidP="00B17DE6">
      <w:pPr>
        <w:pStyle w:val="ListParagraph"/>
        <w:numPr>
          <w:ilvl w:val="0"/>
          <w:numId w:val="9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在</w:t>
      </w:r>
      <w:r>
        <w:rPr>
          <w:rFonts w:ascii="Segoe UI" w:eastAsia="DFHeiMedium-B5" w:hAnsi="Segoe UI" w:cs="Segoe UI" w:hint="eastAsia"/>
        </w:rPr>
        <w:t>v</w:t>
      </w:r>
      <w:r w:rsidR="00515C57">
        <w:rPr>
          <w:rFonts w:ascii="Segoe UI" w:eastAsia="DFHeiMedium-B5" w:hAnsi="Segoe UI" w:cs="Segoe UI"/>
        </w:rPr>
        <w:t>. 3</w:t>
      </w:r>
      <w:r w:rsidR="00515C57">
        <w:rPr>
          <w:rFonts w:ascii="Segoe UI" w:eastAsia="DFHeiMedium-B5" w:hAnsi="Segoe UI" w:cs="Segoe UI" w:hint="eastAsia"/>
        </w:rPr>
        <w:t>節後半段中，</w:t>
      </w:r>
      <w:r>
        <w:rPr>
          <w:rFonts w:ascii="Segoe UI" w:eastAsia="DFHeiMedium-B5" w:hAnsi="Segoe UI" w:cs="Segoe UI" w:hint="eastAsia"/>
        </w:rPr>
        <w:t>掃羅為什麼要遍地吹角</w:t>
      </w:r>
      <w:r w:rsidR="00515C57">
        <w:rPr>
          <w:rFonts w:ascii="Segoe UI" w:eastAsia="DFHeiMedium-B5" w:hAnsi="Segoe UI" w:cs="Segoe UI" w:hint="eastAsia"/>
        </w:rPr>
        <w:t xml:space="preserve">? </w:t>
      </w:r>
      <w:r w:rsidR="00515C57">
        <w:rPr>
          <w:rFonts w:ascii="Segoe UI" w:eastAsia="DFHeiMedium-B5" w:hAnsi="Segoe UI" w:cs="Segoe UI" w:hint="eastAsia"/>
        </w:rPr>
        <w:t>以色列眾人聽見後的反應如何</w:t>
      </w:r>
      <w:r w:rsidR="001564CC">
        <w:rPr>
          <w:rFonts w:ascii="Segoe UI" w:eastAsia="DFHeiMedium-B5" w:hAnsi="Segoe UI" w:cs="Segoe UI" w:hint="eastAsia"/>
        </w:rPr>
        <w:t xml:space="preserve"> (</w:t>
      </w:r>
      <w:r w:rsidR="001564CC">
        <w:rPr>
          <w:rFonts w:ascii="Segoe UI" w:eastAsia="DFHeiMedium-B5" w:hAnsi="Segoe UI" w:cs="Segoe UI"/>
        </w:rPr>
        <w:t>v. 4</w:t>
      </w:r>
      <w:r w:rsidR="001564CC">
        <w:rPr>
          <w:rFonts w:ascii="Segoe UI" w:eastAsia="DFHeiMedium-B5" w:hAnsi="Segoe UI" w:cs="Segoe UI" w:hint="eastAsia"/>
        </w:rPr>
        <w:t>)</w:t>
      </w:r>
      <w:r w:rsidR="001564CC">
        <w:rPr>
          <w:rFonts w:ascii="Segoe UI" w:eastAsia="DFHeiMedium-B5" w:hAnsi="Segoe UI" w:cs="Segoe UI"/>
        </w:rPr>
        <w:t>?</w:t>
      </w:r>
    </w:p>
    <w:p w14:paraId="5D0C24B9" w14:textId="13D52A92" w:rsidR="001564CC" w:rsidRDefault="007E4C11" w:rsidP="00B17DE6">
      <w:pPr>
        <w:pStyle w:val="ListParagraph"/>
        <w:numPr>
          <w:ilvl w:val="0"/>
          <w:numId w:val="9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非利士人</w:t>
      </w:r>
      <w:r w:rsidR="001E721D">
        <w:rPr>
          <w:rFonts w:ascii="Segoe UI" w:eastAsia="DFHeiMedium-B5" w:hAnsi="Segoe UI" w:cs="Segoe UI" w:hint="eastAsia"/>
        </w:rPr>
        <w:t>要與以色列爭戰時，</w:t>
      </w:r>
      <w:r>
        <w:rPr>
          <w:rFonts w:ascii="Segoe UI" w:eastAsia="DFHeiMedium-B5" w:hAnsi="Segoe UI" w:cs="Segoe UI" w:hint="eastAsia"/>
        </w:rPr>
        <w:t>如何佈陣</w:t>
      </w:r>
      <w:r w:rsidR="001E721D">
        <w:rPr>
          <w:rFonts w:ascii="Segoe UI" w:eastAsia="DFHeiMedium-B5" w:hAnsi="Segoe UI" w:cs="Segoe UI" w:hint="eastAsia"/>
        </w:rPr>
        <w:t>(</w:t>
      </w:r>
      <w:r w:rsidR="001E721D">
        <w:rPr>
          <w:rFonts w:ascii="Segoe UI" w:eastAsia="DFHeiMedium-B5" w:hAnsi="Segoe UI" w:cs="Segoe UI"/>
        </w:rPr>
        <w:t>v. 5</w:t>
      </w:r>
      <w:r w:rsidR="001E721D">
        <w:rPr>
          <w:rFonts w:ascii="Segoe UI" w:eastAsia="DFHeiMedium-B5" w:hAnsi="Segoe UI" w:cs="Segoe UI" w:hint="eastAsia"/>
        </w:rPr>
        <w:t>)</w:t>
      </w:r>
      <w:r w:rsidR="001E721D">
        <w:rPr>
          <w:rFonts w:ascii="Segoe UI" w:eastAsia="DFHeiMedium-B5" w:hAnsi="Segoe UI" w:cs="Segoe UI"/>
        </w:rPr>
        <w:t xml:space="preserve">? </w:t>
      </w:r>
      <w:r w:rsidR="001E721D">
        <w:rPr>
          <w:rFonts w:ascii="Segoe UI" w:eastAsia="DFHeiMedium-B5" w:hAnsi="Segoe UI" w:cs="Segoe UI" w:hint="eastAsia"/>
        </w:rPr>
        <w:t>以色列眾人有什麼反應</w:t>
      </w:r>
      <w:r w:rsidR="001E721D">
        <w:rPr>
          <w:rFonts w:ascii="Segoe UI" w:eastAsia="DFHeiMedium-B5" w:hAnsi="Segoe UI" w:cs="Segoe UI" w:hint="eastAsia"/>
        </w:rPr>
        <w:t>(</w:t>
      </w:r>
      <w:r w:rsidR="005A6B41">
        <w:rPr>
          <w:rFonts w:ascii="Segoe UI" w:eastAsia="DFHeiMedium-B5" w:hAnsi="Segoe UI" w:cs="Segoe UI" w:hint="eastAsia"/>
        </w:rPr>
        <w:t>v</w:t>
      </w:r>
      <w:r w:rsidR="005A6B41">
        <w:rPr>
          <w:rFonts w:ascii="Segoe UI" w:eastAsia="DFHeiMedium-B5" w:hAnsi="Segoe UI" w:cs="Segoe UI"/>
        </w:rPr>
        <w:t>v. 6-7</w:t>
      </w:r>
      <w:r w:rsidR="001E721D">
        <w:rPr>
          <w:rFonts w:ascii="Segoe UI" w:eastAsia="DFHeiMedium-B5" w:hAnsi="Segoe UI" w:cs="Segoe UI"/>
        </w:rPr>
        <w:t>)</w:t>
      </w:r>
      <w:r w:rsidR="001E721D">
        <w:rPr>
          <w:rFonts w:ascii="Segoe UI" w:eastAsia="DFHeiMedium-B5" w:hAnsi="Segoe UI" w:cs="Segoe UI" w:hint="eastAsia"/>
        </w:rPr>
        <w:t>?</w:t>
      </w:r>
      <w:r w:rsidR="00086377">
        <w:rPr>
          <w:rFonts w:ascii="Segoe UI" w:eastAsia="DFHeiMedium-B5" w:hAnsi="Segoe UI" w:cs="Segoe UI"/>
        </w:rPr>
        <w:t xml:space="preserve"> </w:t>
      </w:r>
      <w:r w:rsidR="00086377">
        <w:rPr>
          <w:rFonts w:ascii="Segoe UI" w:eastAsia="DFHeiMedium-B5" w:hAnsi="Segoe UI" w:cs="Segoe UI" w:hint="eastAsia"/>
        </w:rPr>
        <w:t>百姓在這裡與在</w:t>
      </w:r>
      <w:r w:rsidR="00086377">
        <w:rPr>
          <w:rFonts w:ascii="Segoe UI" w:eastAsia="DFHeiMedium-B5" w:hAnsi="Segoe UI" w:cs="Segoe UI" w:hint="eastAsia"/>
        </w:rPr>
        <w:t>v</w:t>
      </w:r>
      <w:r w:rsidR="00086377">
        <w:rPr>
          <w:rFonts w:ascii="Segoe UI" w:eastAsia="DFHeiMedium-B5" w:hAnsi="Segoe UI" w:cs="Segoe UI"/>
        </w:rPr>
        <w:t>.4</w:t>
      </w:r>
      <w:r w:rsidR="00086377">
        <w:rPr>
          <w:rFonts w:ascii="Segoe UI" w:eastAsia="DFHeiMedium-B5" w:hAnsi="Segoe UI" w:cs="Segoe UI" w:hint="eastAsia"/>
        </w:rPr>
        <w:t>中跟隨</w:t>
      </w:r>
      <w:r w:rsidR="00BC1C94">
        <w:rPr>
          <w:rFonts w:ascii="Segoe UI" w:eastAsia="DFHeiMedium-B5" w:hAnsi="Segoe UI" w:cs="Segoe UI" w:hint="eastAsia"/>
        </w:rPr>
        <w:t>掃羅</w:t>
      </w:r>
      <w:r w:rsidR="00086377">
        <w:rPr>
          <w:rFonts w:ascii="Segoe UI" w:eastAsia="DFHeiMedium-B5" w:hAnsi="Segoe UI" w:cs="Segoe UI" w:hint="eastAsia"/>
        </w:rPr>
        <w:t>的態度有甚麼不同</w:t>
      </w:r>
      <w:r w:rsidR="00086377">
        <w:rPr>
          <w:rFonts w:ascii="Segoe UI" w:eastAsia="DFHeiMedium-B5" w:hAnsi="Segoe UI" w:cs="Segoe UI" w:hint="eastAsia"/>
        </w:rPr>
        <w:t xml:space="preserve">? </w:t>
      </w:r>
    </w:p>
    <w:p w14:paraId="1A8A800D" w14:textId="1843D57E" w:rsidR="00BC1C94" w:rsidRDefault="00173F69" w:rsidP="00B17DE6">
      <w:pPr>
        <w:pStyle w:val="ListParagraph"/>
        <w:numPr>
          <w:ilvl w:val="0"/>
          <w:numId w:val="9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掃</w:t>
      </w:r>
      <w:r w:rsidR="00F40604">
        <w:rPr>
          <w:rFonts w:ascii="Segoe UI" w:eastAsia="DFHeiMedium-B5" w:hAnsi="Segoe UI" w:cs="Segoe UI" w:hint="eastAsia"/>
        </w:rPr>
        <w:t>羅和以色列眾人</w:t>
      </w:r>
      <w:r w:rsidR="00F04E1A">
        <w:rPr>
          <w:rFonts w:ascii="Segoe UI" w:eastAsia="DFHeiMedium-B5" w:hAnsi="Segoe UI" w:cs="Segoe UI" w:hint="eastAsia"/>
        </w:rPr>
        <w:t>(</w:t>
      </w:r>
      <w:r w:rsidR="00F04E1A">
        <w:rPr>
          <w:rFonts w:ascii="Segoe UI" w:eastAsia="DFHeiMedium-B5" w:hAnsi="Segoe UI" w:cs="Segoe UI" w:hint="eastAsia"/>
        </w:rPr>
        <w:t>和合本這裡是翻成</w:t>
      </w:r>
      <w:r w:rsidR="00BC6F22">
        <w:rPr>
          <w:rFonts w:ascii="Segoe UI" w:eastAsia="DFHeiMedium-B5" w:hAnsi="Segoe UI" w:cs="Segoe UI" w:hint="eastAsia"/>
        </w:rPr>
        <w:t>【</w:t>
      </w:r>
      <w:r w:rsidR="00F04E1A">
        <w:rPr>
          <w:rFonts w:ascii="Segoe UI" w:eastAsia="DFHeiMedium-B5" w:hAnsi="Segoe UI" w:cs="Segoe UI" w:hint="eastAsia"/>
        </w:rPr>
        <w:t>百姓</w:t>
      </w:r>
      <w:r w:rsidR="00BC6F22">
        <w:rPr>
          <w:rFonts w:ascii="Segoe UI" w:eastAsia="DFHeiMedium-B5" w:hAnsi="Segoe UI" w:cs="Segoe UI" w:hint="eastAsia"/>
        </w:rPr>
        <w:t>】</w:t>
      </w:r>
      <w:r w:rsidR="00F04E1A">
        <w:rPr>
          <w:rFonts w:ascii="Segoe UI" w:eastAsia="DFHeiMedium-B5" w:hAnsi="Segoe UI" w:cs="Segoe UI" w:hint="eastAsia"/>
        </w:rPr>
        <w:t>，英文</w:t>
      </w:r>
      <w:r w:rsidR="00F04E1A">
        <w:rPr>
          <w:rFonts w:ascii="Segoe UI" w:eastAsia="DFHeiMedium-B5" w:hAnsi="Segoe UI" w:cs="Segoe UI" w:hint="eastAsia"/>
        </w:rPr>
        <w:t>N</w:t>
      </w:r>
      <w:r w:rsidR="00F04E1A">
        <w:rPr>
          <w:rFonts w:ascii="Segoe UI" w:eastAsia="DFHeiMedium-B5" w:hAnsi="Segoe UI" w:cs="Segoe UI"/>
        </w:rPr>
        <w:t>IV</w:t>
      </w:r>
      <w:r w:rsidR="00F04E1A">
        <w:rPr>
          <w:rFonts w:ascii="Segoe UI" w:eastAsia="DFHeiMedium-B5" w:hAnsi="Segoe UI" w:cs="Segoe UI" w:hint="eastAsia"/>
        </w:rPr>
        <w:t>則翻成</w:t>
      </w:r>
      <w:r w:rsidR="001F1192">
        <w:rPr>
          <w:rFonts w:ascii="Segoe UI" w:eastAsia="DFHeiMedium-B5" w:hAnsi="Segoe UI" w:cs="Segoe UI" w:hint="eastAsia"/>
        </w:rPr>
        <w:t xml:space="preserve"> t</w:t>
      </w:r>
      <w:r w:rsidR="001F1192">
        <w:rPr>
          <w:rFonts w:ascii="Segoe UI" w:eastAsia="DFHeiMedium-B5" w:hAnsi="Segoe UI" w:cs="Segoe UI"/>
        </w:rPr>
        <w:t>he troops or Saul’s men</w:t>
      </w:r>
      <w:r w:rsidR="00F04E1A">
        <w:rPr>
          <w:rFonts w:ascii="Segoe UI" w:eastAsia="DFHeiMedium-B5" w:hAnsi="Segoe UI" w:cs="Segoe UI"/>
        </w:rPr>
        <w:t>)</w:t>
      </w:r>
      <w:r w:rsidR="00F40604">
        <w:rPr>
          <w:rFonts w:ascii="Segoe UI" w:eastAsia="DFHeiMedium-B5" w:hAnsi="Segoe UI" w:cs="Segoe UI" w:hint="eastAsia"/>
        </w:rPr>
        <w:t>為什麼要在吉甲等候撒母耳</w:t>
      </w:r>
      <w:r w:rsidR="00F40604">
        <w:rPr>
          <w:rFonts w:ascii="Segoe UI" w:eastAsia="DFHeiMedium-B5" w:hAnsi="Segoe UI" w:cs="Segoe UI" w:hint="eastAsia"/>
        </w:rPr>
        <w:t>(</w:t>
      </w:r>
      <w:r w:rsidR="00F40604">
        <w:rPr>
          <w:rFonts w:ascii="Segoe UI" w:eastAsia="DFHeiMedium-B5" w:hAnsi="Segoe UI" w:cs="Segoe UI"/>
        </w:rPr>
        <w:t>v</w:t>
      </w:r>
      <w:r w:rsidR="00F04E1A">
        <w:rPr>
          <w:rFonts w:ascii="Segoe UI" w:eastAsia="DFHeiMedium-B5" w:hAnsi="Segoe UI" w:cs="Segoe UI"/>
        </w:rPr>
        <w:t>. 8</w:t>
      </w:r>
      <w:r w:rsidR="00F40604">
        <w:rPr>
          <w:rFonts w:ascii="Segoe UI" w:eastAsia="DFHeiMedium-B5" w:hAnsi="Segoe UI" w:cs="Segoe UI" w:hint="eastAsia"/>
        </w:rPr>
        <w:t xml:space="preserve">)? </w:t>
      </w:r>
      <w:r w:rsidR="00136F5D">
        <w:rPr>
          <w:rFonts w:ascii="Segoe UI" w:eastAsia="DFHeiMedium-B5" w:hAnsi="Segoe UI" w:cs="Segoe UI" w:hint="eastAsia"/>
        </w:rPr>
        <w:t>這些人沒等到撒母耳的反應</w:t>
      </w:r>
      <w:r w:rsidR="00D52521">
        <w:rPr>
          <w:rFonts w:ascii="Segoe UI" w:eastAsia="DFHeiMedium-B5" w:hAnsi="Segoe UI" w:cs="Segoe UI" w:hint="eastAsia"/>
        </w:rPr>
        <w:t>是</w:t>
      </w:r>
      <w:r w:rsidR="00136F5D">
        <w:rPr>
          <w:rFonts w:ascii="Segoe UI" w:eastAsia="DFHeiMedium-B5" w:hAnsi="Segoe UI" w:cs="Segoe UI" w:hint="eastAsia"/>
        </w:rPr>
        <w:t>甚麼</w:t>
      </w:r>
      <w:r w:rsidR="00136F5D">
        <w:rPr>
          <w:rFonts w:ascii="Segoe UI" w:eastAsia="DFHeiMedium-B5" w:hAnsi="Segoe UI" w:cs="Segoe UI" w:hint="eastAsia"/>
        </w:rPr>
        <w:t xml:space="preserve"> (</w:t>
      </w:r>
      <w:r w:rsidR="00136F5D">
        <w:rPr>
          <w:rFonts w:ascii="Segoe UI" w:eastAsia="DFHeiMedium-B5" w:hAnsi="Segoe UI" w:cs="Segoe UI"/>
        </w:rPr>
        <w:t>v. 8</w:t>
      </w:r>
      <w:r w:rsidR="00136F5D">
        <w:rPr>
          <w:rFonts w:ascii="Segoe UI" w:eastAsia="DFHeiMedium-B5" w:hAnsi="Segoe UI" w:cs="Segoe UI" w:hint="eastAsia"/>
        </w:rPr>
        <w:t>下</w:t>
      </w:r>
      <w:r w:rsidR="00136F5D">
        <w:rPr>
          <w:rFonts w:ascii="Segoe UI" w:eastAsia="DFHeiMedium-B5" w:hAnsi="Segoe UI" w:cs="Segoe UI" w:hint="eastAsia"/>
        </w:rPr>
        <w:t xml:space="preserve">)? </w:t>
      </w:r>
      <w:r w:rsidR="00ED6D2F">
        <w:rPr>
          <w:rFonts w:ascii="Segoe UI" w:eastAsia="DFHeiMedium-B5" w:hAnsi="Segoe UI" w:cs="Segoe UI" w:hint="eastAsia"/>
        </w:rPr>
        <w:t>為什麼會有這樣的反應</w:t>
      </w:r>
      <w:r w:rsidR="00ED6D2F">
        <w:rPr>
          <w:rFonts w:ascii="Segoe UI" w:eastAsia="DFHeiMedium-B5" w:hAnsi="Segoe UI" w:cs="Segoe UI" w:hint="eastAsia"/>
        </w:rPr>
        <w:t xml:space="preserve">? </w:t>
      </w:r>
      <w:r w:rsidR="00136F5D">
        <w:rPr>
          <w:rFonts w:ascii="Segoe UI" w:eastAsia="DFHeiMedium-B5" w:hAnsi="Segoe UI" w:cs="Segoe UI" w:hint="eastAsia"/>
        </w:rPr>
        <w:t>如果你在其中，你的反應又會是什麼</w:t>
      </w:r>
      <w:r w:rsidR="00136F5D">
        <w:rPr>
          <w:rFonts w:ascii="Segoe UI" w:eastAsia="DFHeiMedium-B5" w:hAnsi="Segoe UI" w:cs="Segoe UI" w:hint="eastAsia"/>
        </w:rPr>
        <w:t xml:space="preserve">? </w:t>
      </w:r>
    </w:p>
    <w:p w14:paraId="5D39932B" w14:textId="5C1DAE82" w:rsidR="00810F9B" w:rsidRDefault="00E20E6D" w:rsidP="00B17DE6">
      <w:pPr>
        <w:pStyle w:val="ListParagraph"/>
        <w:numPr>
          <w:ilvl w:val="0"/>
          <w:numId w:val="9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撒母耳在什麼時候出</w:t>
      </w:r>
      <w:r w:rsidR="00FF2497">
        <w:rPr>
          <w:rFonts w:ascii="Segoe UI" w:eastAsia="DFHeiMedium-B5" w:hAnsi="Segoe UI" w:cs="Segoe UI" w:hint="eastAsia"/>
        </w:rPr>
        <w:t>現</w:t>
      </w:r>
      <w:r>
        <w:rPr>
          <w:rFonts w:ascii="Segoe UI" w:eastAsia="DFHeiMedium-B5" w:hAnsi="Segoe UI" w:cs="Segoe UI" w:hint="eastAsia"/>
        </w:rPr>
        <w:t>(</w:t>
      </w:r>
      <w:r>
        <w:rPr>
          <w:rFonts w:ascii="Segoe UI" w:eastAsia="DFHeiMedium-B5" w:hAnsi="Segoe UI" w:cs="Segoe UI"/>
        </w:rPr>
        <w:t>v. 10</w:t>
      </w:r>
      <w:r>
        <w:rPr>
          <w:rFonts w:ascii="Segoe UI" w:eastAsia="DFHeiMedium-B5" w:hAnsi="Segoe UI" w:cs="Segoe UI" w:hint="eastAsia"/>
        </w:rPr>
        <w:t>)</w:t>
      </w:r>
      <w:r>
        <w:rPr>
          <w:rFonts w:ascii="Segoe UI" w:eastAsia="DFHeiMedium-B5" w:hAnsi="Segoe UI" w:cs="Segoe UI"/>
        </w:rPr>
        <w:t xml:space="preserve">? </w:t>
      </w:r>
      <w:r w:rsidR="00FF2497">
        <w:rPr>
          <w:rFonts w:ascii="Segoe UI" w:eastAsia="DFHeiMedium-B5" w:hAnsi="Segoe UI" w:cs="Segoe UI" w:hint="eastAsia"/>
        </w:rPr>
        <w:t>為什麼會在這時候出現</w:t>
      </w:r>
      <w:r w:rsidR="00FF2497">
        <w:rPr>
          <w:rFonts w:ascii="Segoe UI" w:eastAsia="DFHeiMedium-B5" w:hAnsi="Segoe UI" w:cs="Segoe UI" w:hint="eastAsia"/>
        </w:rPr>
        <w:t xml:space="preserve">? </w:t>
      </w:r>
      <w:r>
        <w:rPr>
          <w:rFonts w:ascii="Segoe UI" w:eastAsia="DFHeiMedium-B5" w:hAnsi="Segoe UI" w:cs="Segoe UI" w:hint="eastAsia"/>
        </w:rPr>
        <w:t>掃羅在這裡為什麼不等到撒母耳來就強行自己獻祭</w:t>
      </w:r>
      <w:r>
        <w:rPr>
          <w:rFonts w:ascii="Segoe UI" w:eastAsia="DFHeiMedium-B5" w:hAnsi="Segoe UI" w:cs="Segoe UI" w:hint="eastAsia"/>
        </w:rPr>
        <w:t>(</w:t>
      </w:r>
      <w:r w:rsidR="00794716">
        <w:rPr>
          <w:rFonts w:ascii="Segoe UI" w:eastAsia="DFHeiMedium-B5" w:hAnsi="Segoe UI" w:cs="Segoe UI"/>
        </w:rPr>
        <w:t>vv. 11-12</w:t>
      </w:r>
      <w:r>
        <w:rPr>
          <w:rFonts w:ascii="Segoe UI" w:eastAsia="DFHeiMedium-B5" w:hAnsi="Segoe UI" w:cs="Segoe UI" w:hint="eastAsia"/>
        </w:rPr>
        <w:t>)?</w:t>
      </w:r>
      <w:r w:rsidR="00794716">
        <w:rPr>
          <w:rFonts w:ascii="Segoe UI" w:eastAsia="DFHeiMedium-B5" w:hAnsi="Segoe UI" w:cs="Segoe UI"/>
        </w:rPr>
        <w:t xml:space="preserve"> </w:t>
      </w:r>
      <w:r w:rsidR="00794716">
        <w:rPr>
          <w:rFonts w:ascii="Segoe UI" w:eastAsia="DFHeiMedium-B5" w:hAnsi="Segoe UI" w:cs="Segoe UI" w:hint="eastAsia"/>
        </w:rPr>
        <w:t>他給的理由合理嗎</w:t>
      </w:r>
      <w:r w:rsidR="00794716">
        <w:rPr>
          <w:rFonts w:ascii="Segoe UI" w:eastAsia="DFHeiMedium-B5" w:hAnsi="Segoe UI" w:cs="Segoe UI" w:hint="eastAsia"/>
        </w:rPr>
        <w:t xml:space="preserve">? </w:t>
      </w:r>
      <w:r w:rsidR="005820FA">
        <w:rPr>
          <w:rFonts w:ascii="Segoe UI" w:eastAsia="DFHeiMedium-B5" w:hAnsi="Segoe UI" w:cs="Segoe UI" w:hint="eastAsia"/>
        </w:rPr>
        <w:t>為什麼</w:t>
      </w:r>
      <w:r w:rsidR="005820FA">
        <w:rPr>
          <w:rFonts w:ascii="Segoe UI" w:eastAsia="DFHeiMedium-B5" w:hAnsi="Segoe UI" w:cs="Segoe UI" w:hint="eastAsia"/>
        </w:rPr>
        <w:t xml:space="preserve">? </w:t>
      </w:r>
    </w:p>
    <w:p w14:paraId="3F84C589" w14:textId="24477503" w:rsidR="00E322E8" w:rsidRDefault="003D6F3A" w:rsidP="00E322E8">
      <w:pPr>
        <w:pStyle w:val="ListParagraph"/>
        <w:numPr>
          <w:ilvl w:val="0"/>
          <w:numId w:val="9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撒母耳對掃羅所做的與所說的回應是什麼</w:t>
      </w:r>
      <w:r>
        <w:rPr>
          <w:rFonts w:ascii="Segoe UI" w:eastAsia="DFHeiMedium-B5" w:hAnsi="Segoe UI" w:cs="Segoe UI" w:hint="eastAsia"/>
        </w:rPr>
        <w:t>(</w:t>
      </w:r>
      <w:r>
        <w:rPr>
          <w:rFonts w:ascii="Segoe UI" w:eastAsia="DFHeiMedium-B5" w:hAnsi="Segoe UI" w:cs="Segoe UI"/>
        </w:rPr>
        <w:t>vv. 13-14</w:t>
      </w:r>
      <w:r>
        <w:rPr>
          <w:rFonts w:ascii="Segoe UI" w:eastAsia="DFHeiMedium-B5" w:hAnsi="Segoe UI" w:cs="Segoe UI" w:hint="eastAsia"/>
        </w:rPr>
        <w:t>)?</w:t>
      </w:r>
      <w:r>
        <w:rPr>
          <w:rFonts w:ascii="Segoe UI" w:eastAsia="DFHeiMedium-B5" w:hAnsi="Segoe UI" w:cs="Segoe UI"/>
        </w:rPr>
        <w:t xml:space="preserve"> </w:t>
      </w:r>
      <w:r>
        <w:rPr>
          <w:rFonts w:ascii="Segoe UI" w:eastAsia="DFHeiMedium-B5" w:hAnsi="Segoe UI" w:cs="Segoe UI" w:hint="eastAsia"/>
        </w:rPr>
        <w:t>為什麼說掃羅做了糊塗事了</w:t>
      </w:r>
      <w:r>
        <w:rPr>
          <w:rFonts w:ascii="Segoe UI" w:eastAsia="DFHeiMedium-B5" w:hAnsi="Segoe UI" w:cs="Segoe UI" w:hint="eastAsia"/>
        </w:rPr>
        <w:t xml:space="preserve">? </w:t>
      </w:r>
      <w:r w:rsidR="00245B86">
        <w:rPr>
          <w:rFonts w:ascii="Segoe UI" w:eastAsia="DFHeiMedium-B5" w:hAnsi="Segoe UI" w:cs="Segoe UI" w:hint="eastAsia"/>
        </w:rPr>
        <w:t>這裡的糊塗事是指掃羅所做的</w:t>
      </w:r>
      <w:r w:rsidR="00245B86">
        <w:rPr>
          <w:rFonts w:ascii="Segoe UI" w:eastAsia="DFHeiMedium-B5" w:hAnsi="Segoe UI" w:cs="Segoe UI" w:hint="eastAsia"/>
        </w:rPr>
        <w:t xml:space="preserve">? </w:t>
      </w:r>
      <w:r w:rsidR="00245B86">
        <w:rPr>
          <w:rFonts w:ascii="Segoe UI" w:eastAsia="DFHeiMedium-B5" w:hAnsi="Segoe UI" w:cs="Segoe UI" w:hint="eastAsia"/>
        </w:rPr>
        <w:t>還是只掃羅為自己的自辯</w:t>
      </w:r>
      <w:r w:rsidR="00245B86">
        <w:rPr>
          <w:rFonts w:ascii="Segoe UI" w:eastAsia="DFHeiMedium-B5" w:hAnsi="Segoe UI" w:cs="Segoe UI" w:hint="eastAsia"/>
        </w:rPr>
        <w:t xml:space="preserve">? </w:t>
      </w:r>
    </w:p>
    <w:p w14:paraId="6C7FE3B3" w14:textId="6C9305E0" w:rsidR="000D6E64" w:rsidRDefault="0014645F" w:rsidP="00B829B5">
      <w:pPr>
        <w:pStyle w:val="ListParagraph"/>
        <w:numPr>
          <w:ilvl w:val="0"/>
          <w:numId w:val="9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撒母耳指出因著掃羅沒有遵守神所吩咐他的命令</w:t>
      </w:r>
      <w:r w:rsidR="00D52521">
        <w:rPr>
          <w:rFonts w:ascii="Segoe UI" w:eastAsia="DFHeiMedium-B5" w:hAnsi="Segoe UI" w:cs="Segoe UI" w:hint="eastAsia"/>
        </w:rPr>
        <w:t>要承受的</w:t>
      </w:r>
      <w:r>
        <w:rPr>
          <w:rFonts w:ascii="Segoe UI" w:eastAsia="DFHeiMedium-B5" w:hAnsi="Segoe UI" w:cs="Segoe UI" w:hint="eastAsia"/>
        </w:rPr>
        <w:t>後果</w:t>
      </w:r>
      <w:r>
        <w:rPr>
          <w:rFonts w:ascii="Segoe UI" w:eastAsia="DFHeiMedium-B5" w:hAnsi="Segoe UI" w:cs="Segoe UI" w:hint="eastAsia"/>
        </w:rPr>
        <w:t xml:space="preserve"> </w:t>
      </w:r>
      <w:r w:rsidR="00B829B5">
        <w:rPr>
          <w:rFonts w:ascii="Segoe UI" w:eastAsia="DFHeiMedium-B5" w:hAnsi="Segoe UI" w:cs="Segoe UI" w:hint="eastAsia"/>
        </w:rPr>
        <w:t>(</w:t>
      </w:r>
      <w:r w:rsidR="00B829B5">
        <w:rPr>
          <w:rFonts w:ascii="Segoe UI" w:eastAsia="DFHeiMedium-B5" w:hAnsi="Segoe UI" w:cs="Segoe UI"/>
        </w:rPr>
        <w:t>vv. 13-14</w:t>
      </w:r>
      <w:r w:rsidR="00B829B5">
        <w:rPr>
          <w:rFonts w:ascii="Segoe UI" w:eastAsia="DFHeiMedium-B5" w:hAnsi="Segoe UI" w:cs="Segoe UI" w:hint="eastAsia"/>
        </w:rPr>
        <w:t>)</w:t>
      </w:r>
      <w:r w:rsidR="00B829B5">
        <w:rPr>
          <w:rFonts w:ascii="Segoe UI" w:eastAsia="DFHeiMedium-B5" w:hAnsi="Segoe UI" w:cs="Segoe UI" w:hint="eastAsia"/>
        </w:rPr>
        <w:t>，會不會太嚴厲了</w:t>
      </w:r>
      <w:r w:rsidR="00B829B5">
        <w:rPr>
          <w:rFonts w:ascii="Segoe UI" w:eastAsia="DFHeiMedium-B5" w:hAnsi="Segoe UI" w:cs="Segoe UI" w:hint="eastAsia"/>
        </w:rPr>
        <w:t xml:space="preserve">? </w:t>
      </w:r>
      <w:r w:rsidR="00B829B5">
        <w:rPr>
          <w:rFonts w:ascii="Segoe UI" w:eastAsia="DFHeiMedium-B5" w:hAnsi="Segoe UI" w:cs="Segoe UI" w:hint="eastAsia"/>
        </w:rPr>
        <w:t>為什麼</w:t>
      </w:r>
      <w:r w:rsidR="00B829B5">
        <w:rPr>
          <w:rFonts w:ascii="Segoe UI" w:eastAsia="DFHeiMedium-B5" w:hAnsi="Segoe UI" w:cs="Segoe UI" w:hint="eastAsia"/>
        </w:rPr>
        <w:t xml:space="preserve">? </w:t>
      </w:r>
      <w:r w:rsidR="00A11365">
        <w:rPr>
          <w:rFonts w:ascii="Segoe UI" w:eastAsia="DFHeiMedium-B5" w:hAnsi="Segoe UI" w:cs="Segoe UI" w:hint="eastAsia"/>
        </w:rPr>
        <w:t>撒母耳記</w:t>
      </w:r>
      <w:r w:rsidR="00A11365">
        <w:rPr>
          <w:rFonts w:ascii="Segoe UI" w:eastAsia="DFHeiMedium-B5" w:hAnsi="Segoe UI" w:cs="Segoe UI" w:hint="eastAsia"/>
        </w:rPr>
        <w:t>1</w:t>
      </w:r>
      <w:r w:rsidR="00A11365">
        <w:rPr>
          <w:rFonts w:ascii="Segoe UI" w:eastAsia="DFHeiMedium-B5" w:hAnsi="Segoe UI" w:cs="Segoe UI"/>
        </w:rPr>
        <w:t>2:20-25</w:t>
      </w:r>
      <w:r w:rsidR="00A11365">
        <w:rPr>
          <w:rFonts w:ascii="Segoe UI" w:eastAsia="DFHeiMedium-B5" w:hAnsi="Segoe UI" w:cs="Segoe UI" w:hint="eastAsia"/>
        </w:rPr>
        <w:t>中神對以色列人的吩咐是什麼</w:t>
      </w:r>
      <w:r w:rsidR="00A11365">
        <w:rPr>
          <w:rFonts w:ascii="Segoe UI" w:eastAsia="DFHeiMedium-B5" w:hAnsi="Segoe UI" w:cs="Segoe UI" w:hint="eastAsia"/>
        </w:rPr>
        <w:t xml:space="preserve">? </w:t>
      </w:r>
      <w:r w:rsidR="00223D32">
        <w:rPr>
          <w:rFonts w:ascii="Segoe UI" w:eastAsia="DFHeiMedium-B5" w:hAnsi="Segoe UI" w:cs="Segoe UI" w:hint="eastAsia"/>
        </w:rPr>
        <w:t>掃羅做到了嗎</w:t>
      </w:r>
      <w:r w:rsidR="00223D32">
        <w:rPr>
          <w:rFonts w:ascii="Segoe UI" w:eastAsia="DFHeiMedium-B5" w:hAnsi="Segoe UI" w:cs="Segoe UI" w:hint="eastAsia"/>
        </w:rPr>
        <w:t>?</w:t>
      </w:r>
    </w:p>
    <w:p w14:paraId="6172A5A9" w14:textId="5D4C0B77" w:rsidR="00860A38" w:rsidRDefault="006226EB" w:rsidP="00B829B5">
      <w:pPr>
        <w:pStyle w:val="ListParagraph"/>
        <w:numPr>
          <w:ilvl w:val="0"/>
          <w:numId w:val="9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吉甲獻祭事件之後，</w:t>
      </w:r>
      <w:r w:rsidR="0074472A">
        <w:rPr>
          <w:rFonts w:ascii="Segoe UI" w:eastAsia="DFHeiMedium-B5" w:hAnsi="Segoe UI" w:cs="Segoe UI"/>
        </w:rPr>
        <w:t xml:space="preserve"> </w:t>
      </w:r>
      <w:r w:rsidR="0074472A">
        <w:rPr>
          <w:rFonts w:ascii="Segoe UI" w:eastAsia="DFHeiMedium-B5" w:hAnsi="Segoe UI" w:cs="Segoe UI" w:hint="eastAsia"/>
        </w:rPr>
        <w:t>掃羅數點跟隨他的人，</w:t>
      </w:r>
      <w:r w:rsidR="0081016F">
        <w:rPr>
          <w:rFonts w:ascii="Segoe UI" w:eastAsia="DFHeiMedium-B5" w:hAnsi="Segoe UI" w:cs="Segoe UI" w:hint="eastAsia"/>
        </w:rPr>
        <w:t>這裡</w:t>
      </w:r>
      <w:r w:rsidR="0074472A">
        <w:rPr>
          <w:rFonts w:ascii="Segoe UI" w:eastAsia="DFHeiMedium-B5" w:hAnsi="Segoe UI" w:cs="Segoe UI" w:hint="eastAsia"/>
        </w:rPr>
        <w:t>人數上與</w:t>
      </w:r>
      <w:r w:rsidR="0074472A">
        <w:rPr>
          <w:rFonts w:ascii="Segoe UI" w:eastAsia="DFHeiMedium-B5" w:hAnsi="Segoe UI" w:cs="Segoe UI" w:hint="eastAsia"/>
        </w:rPr>
        <w:t>v</w:t>
      </w:r>
      <w:r w:rsidR="0074472A">
        <w:rPr>
          <w:rFonts w:ascii="Segoe UI" w:eastAsia="DFHeiMedium-B5" w:hAnsi="Segoe UI" w:cs="Segoe UI"/>
        </w:rPr>
        <w:t>.2</w:t>
      </w:r>
      <w:r w:rsidR="002C7AEF">
        <w:rPr>
          <w:rFonts w:ascii="Segoe UI" w:eastAsia="DFHeiMedium-B5" w:hAnsi="Segoe UI" w:cs="Segoe UI" w:hint="eastAsia"/>
        </w:rPr>
        <w:t>掃羅從以色列揀選的人數，及掃羅號召</w:t>
      </w:r>
      <w:r w:rsidR="0081016F">
        <w:rPr>
          <w:rFonts w:ascii="Segoe UI" w:eastAsia="DFHeiMedium-B5" w:hAnsi="Segoe UI" w:cs="Segoe UI" w:hint="eastAsia"/>
        </w:rPr>
        <w:t>之下跟隨的人數</w:t>
      </w:r>
      <w:r w:rsidR="0081016F">
        <w:rPr>
          <w:rFonts w:ascii="Segoe UI" w:eastAsia="DFHeiMedium-B5" w:hAnsi="Segoe UI" w:cs="Segoe UI" w:hint="eastAsia"/>
        </w:rPr>
        <w:t>(</w:t>
      </w:r>
      <w:r w:rsidR="0081016F">
        <w:rPr>
          <w:rFonts w:ascii="Segoe UI" w:eastAsia="DFHeiMedium-B5" w:hAnsi="Segoe UI" w:cs="Segoe UI"/>
        </w:rPr>
        <w:t>v. 4</w:t>
      </w:r>
      <w:r w:rsidR="0081016F">
        <w:rPr>
          <w:rFonts w:ascii="Segoe UI" w:eastAsia="DFHeiMedium-B5" w:hAnsi="Segoe UI" w:cs="Segoe UI" w:hint="eastAsia"/>
        </w:rPr>
        <w:t>)</w:t>
      </w:r>
      <w:r w:rsidR="0081016F">
        <w:rPr>
          <w:rFonts w:ascii="Segoe UI" w:eastAsia="DFHeiMedium-B5" w:hAnsi="Segoe UI" w:cs="Segoe UI" w:hint="eastAsia"/>
        </w:rPr>
        <w:t>有甚麼變化</w:t>
      </w:r>
      <w:r w:rsidR="0081016F">
        <w:rPr>
          <w:rFonts w:ascii="Segoe UI" w:eastAsia="DFHeiMedium-B5" w:hAnsi="Segoe UI" w:cs="Segoe UI" w:hint="eastAsia"/>
        </w:rPr>
        <w:t xml:space="preserve">? </w:t>
      </w:r>
      <w:r w:rsidR="0081016F">
        <w:rPr>
          <w:rFonts w:ascii="Segoe UI" w:eastAsia="DFHeiMedium-B5" w:hAnsi="Segoe UI" w:cs="Segoe UI" w:hint="eastAsia"/>
        </w:rPr>
        <w:t>這樣的變化是掃</w:t>
      </w:r>
      <w:r w:rsidR="0077499B">
        <w:rPr>
          <w:rFonts w:ascii="Segoe UI" w:eastAsia="DFHeiMedium-B5" w:hAnsi="Segoe UI" w:cs="Segoe UI" w:hint="eastAsia"/>
        </w:rPr>
        <w:t>羅</w:t>
      </w:r>
      <w:r w:rsidR="0081016F">
        <w:rPr>
          <w:rFonts w:ascii="Segoe UI" w:eastAsia="DFHeiMedium-B5" w:hAnsi="Segoe UI" w:cs="Segoe UI" w:hint="eastAsia"/>
        </w:rPr>
        <w:t>急著獻祭的原因嗎</w:t>
      </w:r>
      <w:r w:rsidR="0081016F">
        <w:rPr>
          <w:rFonts w:ascii="Segoe UI" w:eastAsia="DFHeiMedium-B5" w:hAnsi="Segoe UI" w:cs="Segoe UI" w:hint="eastAsia"/>
        </w:rPr>
        <w:t xml:space="preserve">? </w:t>
      </w:r>
      <w:r w:rsidR="008F6D9F">
        <w:rPr>
          <w:rFonts w:ascii="Segoe UI" w:eastAsia="DFHeiMedium-B5" w:hAnsi="Segoe UI" w:cs="Segoe UI" w:hint="eastAsia"/>
        </w:rPr>
        <w:t>從</w:t>
      </w:r>
      <w:r w:rsidR="008F6D9F">
        <w:rPr>
          <w:rFonts w:ascii="Segoe UI" w:eastAsia="DFHeiMedium-B5" w:hAnsi="Segoe UI" w:cs="Segoe UI" w:hint="eastAsia"/>
        </w:rPr>
        <w:t>v</w:t>
      </w:r>
      <w:r w:rsidR="008F6D9F">
        <w:rPr>
          <w:rFonts w:ascii="Segoe UI" w:eastAsia="DFHeiMedium-B5" w:hAnsi="Segoe UI" w:cs="Segoe UI"/>
        </w:rPr>
        <w:t>v. 19-22</w:t>
      </w:r>
      <w:r w:rsidR="008F6D9F">
        <w:rPr>
          <w:rFonts w:ascii="Segoe UI" w:eastAsia="DFHeiMedium-B5" w:hAnsi="Segoe UI" w:cs="Segoe UI" w:hint="eastAsia"/>
        </w:rPr>
        <w:t>以色列當時的困境與劣勢</w:t>
      </w:r>
      <w:r w:rsidR="00ED5A6B">
        <w:rPr>
          <w:rFonts w:ascii="Segoe UI" w:eastAsia="DFHeiMedium-B5" w:hAnsi="Segoe UI" w:cs="Segoe UI" w:hint="eastAsia"/>
        </w:rPr>
        <w:t>是否也可以解釋掃羅為什麼要急著獻祭</w:t>
      </w:r>
      <w:r w:rsidR="00ED5A6B">
        <w:rPr>
          <w:rFonts w:ascii="Segoe UI" w:eastAsia="DFHeiMedium-B5" w:hAnsi="Segoe UI" w:cs="Segoe UI" w:hint="eastAsia"/>
        </w:rPr>
        <w:t xml:space="preserve">? </w:t>
      </w:r>
      <w:r w:rsidR="00ED5A6B">
        <w:rPr>
          <w:rFonts w:ascii="Segoe UI" w:eastAsia="DFHeiMedium-B5" w:hAnsi="Segoe UI" w:cs="Segoe UI" w:hint="eastAsia"/>
        </w:rPr>
        <w:t>但是這些可以構成他應當強行自己獻祭的理由嗎</w:t>
      </w:r>
      <w:r w:rsidR="00ED5A6B">
        <w:rPr>
          <w:rFonts w:ascii="Segoe UI" w:eastAsia="DFHeiMedium-B5" w:hAnsi="Segoe UI" w:cs="Segoe UI" w:hint="eastAsia"/>
        </w:rPr>
        <w:t xml:space="preserve">? </w:t>
      </w:r>
      <w:r w:rsidR="00ED5A6B">
        <w:rPr>
          <w:rFonts w:ascii="Segoe UI" w:eastAsia="DFHeiMedium-B5" w:hAnsi="Segoe UI" w:cs="Segoe UI" w:hint="eastAsia"/>
        </w:rPr>
        <w:t>為什麼</w:t>
      </w:r>
      <w:r w:rsidR="00860A38">
        <w:rPr>
          <w:rFonts w:ascii="Segoe UI" w:eastAsia="DFHeiMedium-B5" w:hAnsi="Segoe UI" w:cs="Segoe UI" w:hint="eastAsia"/>
        </w:rPr>
        <w:t xml:space="preserve"> (</w:t>
      </w:r>
      <w:r w:rsidR="00860A38">
        <w:rPr>
          <w:rFonts w:ascii="Segoe UI" w:eastAsia="DFHeiMedium-B5" w:hAnsi="Segoe UI" w:cs="Segoe UI" w:hint="eastAsia"/>
        </w:rPr>
        <w:t>參考撒母耳記上</w:t>
      </w:r>
      <w:r w:rsidR="00FC4E7A">
        <w:rPr>
          <w:rFonts w:ascii="Segoe UI" w:eastAsia="DFHeiMedium-B5" w:hAnsi="Segoe UI" w:cs="Segoe UI" w:hint="eastAsia"/>
        </w:rPr>
        <w:t>1</w:t>
      </w:r>
      <w:r w:rsidR="00FC4E7A">
        <w:rPr>
          <w:rFonts w:ascii="Segoe UI" w:eastAsia="DFHeiMedium-B5" w:hAnsi="Segoe UI" w:cs="Segoe UI"/>
        </w:rPr>
        <w:t>2:</w:t>
      </w:r>
      <w:r w:rsidR="00E75C04">
        <w:rPr>
          <w:rFonts w:ascii="Segoe UI" w:eastAsia="DFHeiMedium-B5" w:hAnsi="Segoe UI" w:cs="Segoe UI"/>
        </w:rPr>
        <w:t xml:space="preserve">20-25; </w:t>
      </w:r>
      <w:r w:rsidR="00860A38">
        <w:rPr>
          <w:rFonts w:ascii="Segoe UI" w:eastAsia="DFHeiMedium-B5" w:hAnsi="Segoe UI" w:cs="Segoe UI" w:hint="eastAsia"/>
        </w:rPr>
        <w:t>1</w:t>
      </w:r>
      <w:r w:rsidR="00860A38">
        <w:rPr>
          <w:rFonts w:ascii="Segoe UI" w:eastAsia="DFHeiMedium-B5" w:hAnsi="Segoe UI" w:cs="Segoe UI"/>
        </w:rPr>
        <w:t>4:6</w:t>
      </w:r>
      <w:r w:rsidR="00860A38">
        <w:rPr>
          <w:rFonts w:ascii="Segoe UI" w:eastAsia="DFHeiMedium-B5" w:hAnsi="Segoe UI" w:cs="Segoe UI" w:hint="eastAsia"/>
        </w:rPr>
        <w:t>下</w:t>
      </w:r>
      <w:r w:rsidR="00860A38">
        <w:rPr>
          <w:rFonts w:ascii="Segoe UI" w:eastAsia="DFHeiMedium-B5" w:hAnsi="Segoe UI" w:cs="Segoe UI" w:hint="eastAsia"/>
        </w:rPr>
        <w:t>)</w:t>
      </w:r>
      <w:r w:rsidR="00ED5A6B">
        <w:rPr>
          <w:rFonts w:ascii="Segoe UI" w:eastAsia="DFHeiMedium-B5" w:hAnsi="Segoe UI" w:cs="Segoe UI" w:hint="eastAsia"/>
        </w:rPr>
        <w:t>?</w:t>
      </w:r>
    </w:p>
    <w:p w14:paraId="738C13D8" w14:textId="7C948A43" w:rsidR="00223D32" w:rsidRDefault="00ED5A6B" w:rsidP="00860A38">
      <w:pPr>
        <w:pStyle w:val="ListParagraph"/>
        <w:numPr>
          <w:ilvl w:val="0"/>
          <w:numId w:val="9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 xml:space="preserve"> </w:t>
      </w:r>
      <w:r w:rsidR="002F2AB2">
        <w:rPr>
          <w:rFonts w:ascii="Segoe UI" w:eastAsia="DFHeiMedium-B5" w:hAnsi="Segoe UI" w:cs="Segoe UI" w:hint="eastAsia"/>
        </w:rPr>
        <w:t>從今晚查經中掃羅的事例來看，</w:t>
      </w:r>
      <w:r w:rsidR="00860A38">
        <w:rPr>
          <w:rFonts w:ascii="Segoe UI" w:eastAsia="DFHeiMedium-B5" w:hAnsi="Segoe UI" w:cs="Segoe UI" w:hint="eastAsia"/>
        </w:rPr>
        <w:t>遵守神吩咐</w:t>
      </w:r>
      <w:r w:rsidR="00E75C04">
        <w:rPr>
          <w:rFonts w:ascii="Segoe UI" w:eastAsia="DFHeiMedium-B5" w:hAnsi="Segoe UI" w:cs="Segoe UI" w:hint="eastAsia"/>
        </w:rPr>
        <w:t>的命令</w:t>
      </w:r>
      <w:bookmarkStart w:id="0" w:name="_GoBack"/>
      <w:bookmarkEnd w:id="0"/>
      <w:r w:rsidR="00860A38">
        <w:rPr>
          <w:rFonts w:ascii="Segoe UI" w:eastAsia="DFHeiMedium-B5" w:hAnsi="Segoe UI" w:cs="Segoe UI" w:hint="eastAsia"/>
        </w:rPr>
        <w:t>難嗎</w:t>
      </w:r>
      <w:r w:rsidR="00860A38">
        <w:rPr>
          <w:rFonts w:ascii="Segoe UI" w:eastAsia="DFHeiMedium-B5" w:hAnsi="Segoe UI" w:cs="Segoe UI" w:hint="eastAsia"/>
        </w:rPr>
        <w:t xml:space="preserve">? </w:t>
      </w:r>
      <w:r w:rsidR="00BA528C">
        <w:rPr>
          <w:rFonts w:ascii="Segoe UI" w:eastAsia="DFHeiMedium-B5" w:hAnsi="Segoe UI" w:cs="Segoe UI" w:hint="eastAsia"/>
        </w:rPr>
        <w:t>為什麼</w:t>
      </w:r>
      <w:r w:rsidR="00BA528C">
        <w:rPr>
          <w:rFonts w:ascii="Segoe UI" w:eastAsia="DFHeiMedium-B5" w:hAnsi="Segoe UI" w:cs="Segoe UI" w:hint="eastAsia"/>
        </w:rPr>
        <w:t xml:space="preserve">? </w:t>
      </w:r>
      <w:r w:rsidR="00BA528C">
        <w:rPr>
          <w:rFonts w:ascii="Segoe UI" w:eastAsia="DFHeiMedium-B5" w:hAnsi="Segoe UI" w:cs="Segoe UI" w:hint="eastAsia"/>
        </w:rPr>
        <w:t>我們在日常生活中應當如何遵守神吩咐的命令</w:t>
      </w:r>
      <w:r w:rsidR="00BA528C">
        <w:rPr>
          <w:rFonts w:ascii="Segoe UI" w:eastAsia="DFHeiMedium-B5" w:hAnsi="Segoe UI" w:cs="Segoe UI" w:hint="eastAsia"/>
        </w:rPr>
        <w:t>?</w:t>
      </w:r>
    </w:p>
    <w:p w14:paraId="6E6C862C" w14:textId="77777777" w:rsidR="008258C6" w:rsidRDefault="008258C6" w:rsidP="008258C6">
      <w:pPr>
        <w:pStyle w:val="ListParagraph"/>
        <w:numPr>
          <w:ilvl w:val="0"/>
          <w:numId w:val="9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lastRenderedPageBreak/>
        <w:t>假如你是掃羅，聽到撒母耳對你的指責與將承受的後果</w:t>
      </w:r>
      <w:r>
        <w:rPr>
          <w:rFonts w:ascii="Segoe UI" w:eastAsia="DFHeiMedium-B5" w:hAnsi="Segoe UI" w:cs="Segoe UI" w:hint="eastAsia"/>
        </w:rPr>
        <w:t>(</w:t>
      </w:r>
      <w:r>
        <w:rPr>
          <w:rFonts w:ascii="Segoe UI" w:eastAsia="DFHeiMedium-B5" w:hAnsi="Segoe UI" w:cs="Segoe UI"/>
        </w:rPr>
        <w:t>vv. 13-14</w:t>
      </w:r>
      <w:r>
        <w:rPr>
          <w:rFonts w:ascii="Segoe UI" w:eastAsia="DFHeiMedium-B5" w:hAnsi="Segoe UI" w:cs="Segoe UI" w:hint="eastAsia"/>
        </w:rPr>
        <w:t>)</w:t>
      </w:r>
      <w:r>
        <w:rPr>
          <w:rFonts w:ascii="Segoe UI" w:eastAsia="DFHeiMedium-B5" w:hAnsi="Segoe UI" w:cs="Segoe UI" w:hint="eastAsia"/>
        </w:rPr>
        <w:t>，你的反應會是甚麼</w:t>
      </w:r>
      <w:r>
        <w:rPr>
          <w:rFonts w:ascii="Segoe UI" w:eastAsia="DFHeiMedium-B5" w:hAnsi="Segoe UI" w:cs="Segoe UI" w:hint="eastAsia"/>
        </w:rPr>
        <w:t xml:space="preserve">? </w:t>
      </w:r>
      <w:r>
        <w:rPr>
          <w:rFonts w:ascii="Segoe UI" w:eastAsia="DFHeiMedium-B5" w:hAnsi="Segoe UI" w:cs="Segoe UI" w:hint="eastAsia"/>
        </w:rPr>
        <w:t>為什麼</w:t>
      </w:r>
      <w:r>
        <w:rPr>
          <w:rFonts w:ascii="Segoe UI" w:eastAsia="DFHeiMedium-B5" w:hAnsi="Segoe UI" w:cs="Segoe UI" w:hint="eastAsia"/>
        </w:rPr>
        <w:t>?</w:t>
      </w:r>
    </w:p>
    <w:p w14:paraId="36AE5CEE" w14:textId="7066D9CF" w:rsidR="00B20D27" w:rsidRPr="00860A38" w:rsidRDefault="00B20D27" w:rsidP="00860A38">
      <w:pPr>
        <w:pStyle w:val="ListParagraph"/>
        <w:numPr>
          <w:ilvl w:val="0"/>
          <w:numId w:val="9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今晚的禱告。</w:t>
      </w:r>
    </w:p>
    <w:p w14:paraId="6D4B2E38" w14:textId="52696683" w:rsidR="006E3A07" w:rsidRPr="00C271C5" w:rsidRDefault="006E3A07" w:rsidP="00C271C5">
      <w:pPr>
        <w:spacing w:after="0" w:line="480" w:lineRule="auto"/>
        <w:rPr>
          <w:rFonts w:ascii="Segoe UI" w:eastAsia="DFHeiMedium-B5" w:hAnsi="Segoe UI" w:cs="Segoe UI"/>
          <w:sz w:val="20"/>
          <w:szCs w:val="20"/>
        </w:rPr>
      </w:pPr>
    </w:p>
    <w:sectPr w:rsidR="006E3A07" w:rsidRPr="00C271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LiHei-Bd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37DA"/>
    <w:multiLevelType w:val="hybridMultilevel"/>
    <w:tmpl w:val="044667E8"/>
    <w:lvl w:ilvl="0" w:tplc="F56CD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E105F"/>
    <w:multiLevelType w:val="hybridMultilevel"/>
    <w:tmpl w:val="71FA0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C401B"/>
    <w:multiLevelType w:val="hybridMultilevel"/>
    <w:tmpl w:val="9772787A"/>
    <w:lvl w:ilvl="0" w:tplc="B6AA0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430778"/>
    <w:multiLevelType w:val="hybridMultilevel"/>
    <w:tmpl w:val="6D0E09B8"/>
    <w:lvl w:ilvl="0" w:tplc="D2D0F2E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 w15:restartNumberingAfterBreak="0">
    <w:nsid w:val="51597C9F"/>
    <w:multiLevelType w:val="hybridMultilevel"/>
    <w:tmpl w:val="287C8AB4"/>
    <w:lvl w:ilvl="0" w:tplc="E2AA11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599328AA"/>
    <w:multiLevelType w:val="hybridMultilevel"/>
    <w:tmpl w:val="E1F4F398"/>
    <w:lvl w:ilvl="0" w:tplc="E76A5B1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6" w15:restartNumberingAfterBreak="0">
    <w:nsid w:val="5B272007"/>
    <w:multiLevelType w:val="hybridMultilevel"/>
    <w:tmpl w:val="2834CC30"/>
    <w:lvl w:ilvl="0" w:tplc="775444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68932CC2"/>
    <w:multiLevelType w:val="hybridMultilevel"/>
    <w:tmpl w:val="8F066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514E0"/>
    <w:multiLevelType w:val="hybridMultilevel"/>
    <w:tmpl w:val="5F5A99C4"/>
    <w:lvl w:ilvl="0" w:tplc="0ACED3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C5"/>
    <w:rsid w:val="000131FB"/>
    <w:rsid w:val="00056CB3"/>
    <w:rsid w:val="00086377"/>
    <w:rsid w:val="000919B0"/>
    <w:rsid w:val="00091A67"/>
    <w:rsid w:val="000D6E64"/>
    <w:rsid w:val="00136F5D"/>
    <w:rsid w:val="00145FD1"/>
    <w:rsid w:val="0014645F"/>
    <w:rsid w:val="001564CC"/>
    <w:rsid w:val="00161FA5"/>
    <w:rsid w:val="00173F69"/>
    <w:rsid w:val="001A22AC"/>
    <w:rsid w:val="001E3740"/>
    <w:rsid w:val="001E721D"/>
    <w:rsid w:val="001F1192"/>
    <w:rsid w:val="00223D32"/>
    <w:rsid w:val="00227915"/>
    <w:rsid w:val="00230BD0"/>
    <w:rsid w:val="0023258C"/>
    <w:rsid w:val="00245B86"/>
    <w:rsid w:val="00276113"/>
    <w:rsid w:val="002956EA"/>
    <w:rsid w:val="002B57B8"/>
    <w:rsid w:val="002C7AEF"/>
    <w:rsid w:val="002F2AB2"/>
    <w:rsid w:val="00306D4C"/>
    <w:rsid w:val="00307D19"/>
    <w:rsid w:val="0033365A"/>
    <w:rsid w:val="003404DC"/>
    <w:rsid w:val="00377251"/>
    <w:rsid w:val="003A3FC0"/>
    <w:rsid w:val="003B3BD5"/>
    <w:rsid w:val="003D0E6B"/>
    <w:rsid w:val="003D6F3A"/>
    <w:rsid w:val="00404F85"/>
    <w:rsid w:val="0049558B"/>
    <w:rsid w:val="004976A1"/>
    <w:rsid w:val="004D3484"/>
    <w:rsid w:val="00515C57"/>
    <w:rsid w:val="0052385B"/>
    <w:rsid w:val="00523F02"/>
    <w:rsid w:val="00532109"/>
    <w:rsid w:val="005549C5"/>
    <w:rsid w:val="00564C43"/>
    <w:rsid w:val="005820FA"/>
    <w:rsid w:val="005A6B41"/>
    <w:rsid w:val="005B0B0E"/>
    <w:rsid w:val="005F6095"/>
    <w:rsid w:val="00601B6B"/>
    <w:rsid w:val="006226EB"/>
    <w:rsid w:val="00627E42"/>
    <w:rsid w:val="00644D39"/>
    <w:rsid w:val="006B4C36"/>
    <w:rsid w:val="006D3DA0"/>
    <w:rsid w:val="006D5E6A"/>
    <w:rsid w:val="006E3A07"/>
    <w:rsid w:val="00706297"/>
    <w:rsid w:val="0074472A"/>
    <w:rsid w:val="007728E9"/>
    <w:rsid w:val="0077499B"/>
    <w:rsid w:val="00785F0F"/>
    <w:rsid w:val="00787E65"/>
    <w:rsid w:val="00794716"/>
    <w:rsid w:val="007C19D6"/>
    <w:rsid w:val="007D0C97"/>
    <w:rsid w:val="007E4C11"/>
    <w:rsid w:val="007F6FEE"/>
    <w:rsid w:val="0081016F"/>
    <w:rsid w:val="00810F9B"/>
    <w:rsid w:val="008258C6"/>
    <w:rsid w:val="00843BD3"/>
    <w:rsid w:val="00860A38"/>
    <w:rsid w:val="00865D8C"/>
    <w:rsid w:val="008821FB"/>
    <w:rsid w:val="008E32BF"/>
    <w:rsid w:val="008E5116"/>
    <w:rsid w:val="008F6D9F"/>
    <w:rsid w:val="00926977"/>
    <w:rsid w:val="00933D57"/>
    <w:rsid w:val="009426E0"/>
    <w:rsid w:val="00945BD8"/>
    <w:rsid w:val="00985271"/>
    <w:rsid w:val="00A11365"/>
    <w:rsid w:val="00A62D06"/>
    <w:rsid w:val="00AE535C"/>
    <w:rsid w:val="00B17DE6"/>
    <w:rsid w:val="00B20D27"/>
    <w:rsid w:val="00B36D84"/>
    <w:rsid w:val="00B72F4E"/>
    <w:rsid w:val="00B829B5"/>
    <w:rsid w:val="00BA528C"/>
    <w:rsid w:val="00BC1C94"/>
    <w:rsid w:val="00BC6F22"/>
    <w:rsid w:val="00BF3BA6"/>
    <w:rsid w:val="00C07489"/>
    <w:rsid w:val="00C271C5"/>
    <w:rsid w:val="00C37B92"/>
    <w:rsid w:val="00CB09D2"/>
    <w:rsid w:val="00CB5BC1"/>
    <w:rsid w:val="00D0344A"/>
    <w:rsid w:val="00D203EB"/>
    <w:rsid w:val="00D52521"/>
    <w:rsid w:val="00D74AE6"/>
    <w:rsid w:val="00D94199"/>
    <w:rsid w:val="00D9674A"/>
    <w:rsid w:val="00E20E6D"/>
    <w:rsid w:val="00E2256B"/>
    <w:rsid w:val="00E322E8"/>
    <w:rsid w:val="00E32B7E"/>
    <w:rsid w:val="00E44CFA"/>
    <w:rsid w:val="00E47C49"/>
    <w:rsid w:val="00E75C04"/>
    <w:rsid w:val="00E7766E"/>
    <w:rsid w:val="00ED5A6B"/>
    <w:rsid w:val="00ED6D2F"/>
    <w:rsid w:val="00F04E1A"/>
    <w:rsid w:val="00F37164"/>
    <w:rsid w:val="00F40604"/>
    <w:rsid w:val="00FB1BAC"/>
    <w:rsid w:val="00FC4E7A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36928"/>
  <w15:chartTrackingRefBased/>
  <w15:docId w15:val="{7A5FB6D4-220B-47F1-8518-C822630D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271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C5"/>
    <w:pPr>
      <w:ind w:left="720"/>
      <w:contextualSpacing/>
    </w:pPr>
    <w:rPr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C271C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chapter-2">
    <w:name w:val="chapter-2"/>
    <w:basedOn w:val="Normal"/>
    <w:rsid w:val="00C2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C271C5"/>
  </w:style>
  <w:style w:type="character" w:customStyle="1" w:styleId="place">
    <w:name w:val="place"/>
    <w:basedOn w:val="DefaultParagraphFont"/>
    <w:rsid w:val="00C271C5"/>
  </w:style>
  <w:style w:type="paragraph" w:styleId="NormalWeb">
    <w:name w:val="Normal (Web)"/>
    <w:basedOn w:val="Normal"/>
    <w:uiPriority w:val="99"/>
    <w:semiHidden/>
    <w:unhideWhenUsed/>
    <w:rsid w:val="00C2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118</cp:revision>
  <cp:lastPrinted>2023-06-11T22:00:00Z</cp:lastPrinted>
  <dcterms:created xsi:type="dcterms:W3CDTF">2023-06-11T21:49:00Z</dcterms:created>
  <dcterms:modified xsi:type="dcterms:W3CDTF">2023-06-14T00:56:00Z</dcterms:modified>
</cp:coreProperties>
</file>