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22" w:rsidRPr="009B4222" w:rsidRDefault="009B4222" w:rsidP="009B4222">
      <w:pPr>
        <w:jc w:val="center"/>
        <w:rPr>
          <w:rFonts w:ascii="DFPLiHei-Bd" w:eastAsia="DFPLiHei-Bd" w:hAnsi="Microsoft YaHei" w:cs="Microsoft YaHei" w:hint="eastAsia"/>
          <w:sz w:val="36"/>
          <w:szCs w:val="36"/>
        </w:rPr>
      </w:pPr>
      <w:r w:rsidRPr="009B4222">
        <w:rPr>
          <w:rFonts w:ascii="DFPLiHei-Bd" w:eastAsia="DFPLiHei-Bd" w:hAnsi="Microsoft YaHei" w:cs="Microsoft YaHei" w:hint="eastAsia"/>
          <w:sz w:val="36"/>
          <w:szCs w:val="36"/>
        </w:rPr>
        <w:t>華人福音堂家庭小組討論材料（小組長專用）</w:t>
      </w:r>
    </w:p>
    <w:p w:rsidR="000A3736" w:rsidRPr="0091785B" w:rsidRDefault="009B4222">
      <w:pPr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 xml:space="preserve">主題: </w:t>
      </w:r>
      <w:r w:rsidR="000E47D7" w:rsidRPr="0091785B">
        <w:rPr>
          <w:rFonts w:ascii="DFHeiW9-GB5" w:eastAsia="DFHeiW9-GB5" w:hint="eastAsia"/>
          <w:sz w:val="32"/>
        </w:rPr>
        <w:t>流露真我</w:t>
      </w:r>
    </w:p>
    <w:p w:rsidR="009F65A6" w:rsidRPr="009F65A6" w:rsidRDefault="009F65A6" w:rsidP="009F65A6">
      <w:pPr>
        <w:spacing w:after="0" w:line="240" w:lineRule="auto"/>
        <w:rPr>
          <w:rFonts w:ascii="DFPLiHei-Bd" w:eastAsia="DFPLiHei-Bd" w:hAnsi="Microsoft YaHei" w:cs="Microsoft YaHei" w:hint="eastAsia"/>
          <w:sz w:val="24"/>
        </w:rPr>
      </w:pPr>
      <w:r w:rsidRPr="003F36CF">
        <w:rPr>
          <w:rFonts w:ascii="DFPLiHei-Bd" w:eastAsia="DFPLiHei-Bd" w:hAnsi="Microsoft YaHei" w:cs="Microsoft YaHei" w:hint="eastAsia"/>
          <w:sz w:val="28"/>
        </w:rPr>
        <w:t>詩歌：</w:t>
      </w:r>
      <w:bookmarkStart w:id="0" w:name="_GoBack"/>
      <w:bookmarkEnd w:id="0"/>
      <w:r w:rsidRPr="009F65A6">
        <w:rPr>
          <w:rFonts w:ascii="DFPLiHei-Bd" w:eastAsia="DFPLiHei-Bd" w:hAnsi="Microsoft YaHei" w:cs="Microsoft YaHei" w:hint="eastAsia"/>
          <w:color w:val="FF0000"/>
          <w:sz w:val="24"/>
        </w:rPr>
        <w:t>組長可根據需要增減更換詩歌，</w:t>
      </w:r>
      <w:r w:rsidRPr="009F65A6">
        <w:rPr>
          <w:rFonts w:ascii="DFPLiHei-Bd" w:eastAsia="DFPLiHei-Bd" w:hAnsiTheme="minorEastAsia" w:cs="Microsoft YaHei" w:hint="eastAsia"/>
          <w:color w:val="FF0000"/>
          <w:sz w:val="24"/>
        </w:rPr>
        <w:t>以</w:t>
      </w:r>
      <w:r w:rsidRPr="009F65A6">
        <w:rPr>
          <w:rFonts w:ascii="DFPLiHei-Bd" w:eastAsia="DFPLiHei-Bd" w:hAnsi="Microsoft YaHei" w:cs="Microsoft YaHei" w:hint="eastAsia"/>
          <w:color w:val="FF0000"/>
          <w:sz w:val="24"/>
        </w:rPr>
        <w:t>1-3首為原則。</w:t>
      </w:r>
      <w:r w:rsidRPr="009F65A6">
        <w:rPr>
          <w:rFonts w:ascii="DFPLiHei-Bd" w:eastAsia="DFPLiHei-Bd" w:hAnsi="Microsoft YaHei" w:cs="Microsoft YaHei" w:hint="eastAsia"/>
          <w:color w:val="FF0000"/>
          <w:sz w:val="24"/>
        </w:rPr>
        <w:t>時間請控制在15-20分鐘之間</w:t>
      </w:r>
    </w:p>
    <w:p w:rsidR="009B4222" w:rsidRPr="009B4222" w:rsidRDefault="009B4222" w:rsidP="009B4222">
      <w:pPr>
        <w:spacing w:after="0" w:line="240" w:lineRule="auto"/>
        <w:rPr>
          <w:rFonts w:ascii="DFHeiW9-GB5" w:eastAsia="DFHeiW9-GB5"/>
          <w:sz w:val="24"/>
        </w:rPr>
      </w:pPr>
    </w:p>
    <w:p w:rsidR="00622112" w:rsidRDefault="00622112">
      <w:pPr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7C69EC">
        <w:rPr>
          <w:rFonts w:ascii="DFHeiW9-GB5" w:eastAsia="DFHeiW9-GB5" w:hint="eastAsia"/>
          <w:sz w:val="24"/>
        </w:rPr>
        <w:t>: 你認識我多少?</w:t>
      </w:r>
      <w:r w:rsidR="009F65A6">
        <w:rPr>
          <w:rFonts w:ascii="DFHeiW9-GB5" w:eastAsia="DFHeiW9-GB5" w:hint="eastAsia"/>
          <w:sz w:val="24"/>
        </w:rPr>
        <w:t xml:space="preserve"> </w:t>
      </w:r>
      <w:r w:rsidR="009F65A6" w:rsidRPr="009F65A6">
        <w:rPr>
          <w:rFonts w:ascii="DFHeiW9-GB5" w:eastAsia="DFHeiW9-GB5" w:hint="eastAsia"/>
          <w:color w:val="FF0000"/>
          <w:sz w:val="24"/>
        </w:rPr>
        <w:t>時間盡可能控制在</w:t>
      </w:r>
      <w:r w:rsidR="00F671EB" w:rsidRPr="009B4222">
        <w:rPr>
          <w:rFonts w:ascii="DFHeiW9-GB5" w:eastAsia="DFHeiW9-GB5"/>
          <w:color w:val="FF0000"/>
          <w:sz w:val="24"/>
        </w:rPr>
        <w:t>15</w:t>
      </w:r>
      <w:r w:rsidR="009F65A6">
        <w:rPr>
          <w:rFonts w:ascii="DFHeiW9-GB5" w:eastAsia="DFHeiW9-GB5"/>
          <w:color w:val="FF0000"/>
          <w:sz w:val="24"/>
        </w:rPr>
        <w:t>-20</w:t>
      </w:r>
      <w:r w:rsidR="009F65A6">
        <w:rPr>
          <w:rFonts w:ascii="DFHeiW9-GB5" w:eastAsia="DFHeiW9-GB5" w:hint="eastAsia"/>
          <w:color w:val="FF0000"/>
          <w:sz w:val="24"/>
        </w:rPr>
        <w:t>分鐘之間</w:t>
      </w:r>
    </w:p>
    <w:p w:rsidR="007C69EC" w:rsidRPr="0091785B" w:rsidRDefault="007C69EC">
      <w:pPr>
        <w:rPr>
          <w:rFonts w:ascii="DFHeiW5-GB5" w:eastAsia="DFHeiW5-GB5"/>
          <w:sz w:val="24"/>
        </w:rPr>
      </w:pPr>
      <w:r w:rsidRPr="0091785B">
        <w:rPr>
          <w:rFonts w:ascii="DFHeiW5-GB5" w:eastAsia="DFHeiW5-GB5" w:hint="eastAsia"/>
          <w:sz w:val="24"/>
        </w:rPr>
        <w:t>先請一位組員從以下兩類題目中任選其一(或由組長指定)，然後一同閱讀該題目中10分的問題，其他組員要先行猜他答案，然後</w:t>
      </w:r>
      <w:r w:rsidR="00BA0DA1" w:rsidRPr="0091785B">
        <w:rPr>
          <w:rFonts w:ascii="DFHeiW5-GB5" w:eastAsia="DFHeiW5-GB5" w:hint="eastAsia"/>
          <w:sz w:val="24"/>
        </w:rPr>
        <w:t>由</w:t>
      </w:r>
      <w:r w:rsidRPr="0091785B">
        <w:rPr>
          <w:rFonts w:ascii="DFHeiW5-GB5" w:eastAsia="DFHeiW5-GB5" w:hint="eastAsia"/>
          <w:sz w:val="24"/>
        </w:rPr>
        <w:t>這位組員說出他的答案，猜中的可獲得10分；接著依序閱讀20分的題目，如此類推，直到四項問題都問過後，再換另一位組員來選題目，其他組員猜答案。遊戲完畢後，累積分數最高者為優勝者。</w:t>
      </w:r>
    </w:p>
    <w:p w:rsidR="00D071D1" w:rsidRPr="007C69EC" w:rsidRDefault="00D071D1" w:rsidP="00BA0DA1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7C69EC">
        <w:rPr>
          <w:rFonts w:ascii="DFHeiW9-GB5" w:eastAsia="DFHeiW9-GB5" w:hint="eastAsia"/>
          <w:sz w:val="24"/>
          <w:u w:val="thick"/>
        </w:rPr>
        <w:t>生活習慣</w:t>
      </w: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 w:hint="eastAsia"/>
          <w:sz w:val="24"/>
        </w:rPr>
        <w:t>1</w:t>
      </w:r>
      <w:r>
        <w:rPr>
          <w:rFonts w:ascii="DFHeiW9-GB5" w:eastAsia="DFHeiW9-GB5"/>
          <w:sz w:val="24"/>
        </w:rPr>
        <w:t>0</w:t>
      </w:r>
      <w:r>
        <w:rPr>
          <w:rFonts w:ascii="DFHeiW9-GB5" w:eastAsia="DFHeiW9-GB5" w:hint="eastAsia"/>
          <w:sz w:val="24"/>
        </w:rPr>
        <w:t>分: 我比較喜歡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071D1" w:rsidRPr="0013321E" w:rsidTr="00667A44">
        <w:tc>
          <w:tcPr>
            <w:tcW w:w="4675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淋浴</w:t>
            </w:r>
          </w:p>
        </w:tc>
        <w:tc>
          <w:tcPr>
            <w:tcW w:w="4675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泡浴</w:t>
            </w:r>
          </w:p>
        </w:tc>
      </w:tr>
    </w:tbl>
    <w:p w:rsidR="00BA0DA1" w:rsidRDefault="00BA0DA1" w:rsidP="00BA0DA1">
      <w:pPr>
        <w:spacing w:after="0" w:line="240" w:lineRule="auto"/>
        <w:rPr>
          <w:rFonts w:ascii="DFHeiW9-GB5" w:eastAsia="DFHeiW9-GB5"/>
          <w:sz w:val="24"/>
        </w:rPr>
      </w:pP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20</w:t>
      </w:r>
      <w:r>
        <w:rPr>
          <w:rFonts w:ascii="DFHeiW9-GB5" w:eastAsia="DFHeiW9-GB5" w:hint="eastAsia"/>
          <w:sz w:val="24"/>
        </w:rPr>
        <w:t>分: 我比較喜歡的睡姿是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71D1" w:rsidRPr="0013321E" w:rsidTr="00D071D1">
        <w:tc>
          <w:tcPr>
            <w:tcW w:w="3116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側睡</w:t>
            </w:r>
          </w:p>
        </w:tc>
        <w:tc>
          <w:tcPr>
            <w:tcW w:w="3117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仰睡</w:t>
            </w:r>
          </w:p>
        </w:tc>
        <w:tc>
          <w:tcPr>
            <w:tcW w:w="3117" w:type="dxa"/>
          </w:tcPr>
          <w:p w:rsidR="00D071D1" w:rsidRPr="0013321E" w:rsidRDefault="00D071D1" w:rsidP="00BA0DA1">
            <w:p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趴睡</w:t>
            </w:r>
          </w:p>
        </w:tc>
      </w:tr>
    </w:tbl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30</w:t>
      </w:r>
      <w:r>
        <w:rPr>
          <w:rFonts w:ascii="DFHeiW9-GB5" w:eastAsia="DFHeiW9-GB5" w:hint="eastAsia"/>
          <w:sz w:val="24"/>
        </w:rPr>
        <w:t>分: 早上我會先做的事是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321E" w:rsidRPr="0013321E" w:rsidTr="00667A44">
        <w:tc>
          <w:tcPr>
            <w:tcW w:w="3116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洗澡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早操/晨運</w:t>
            </w:r>
          </w:p>
        </w:tc>
        <w:tc>
          <w:tcPr>
            <w:tcW w:w="3117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看手機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吃早餐</w:t>
            </w:r>
          </w:p>
        </w:tc>
        <w:tc>
          <w:tcPr>
            <w:tcW w:w="3117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靈修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送家人上學/上班</w:t>
            </w:r>
          </w:p>
        </w:tc>
      </w:tr>
    </w:tbl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40</w:t>
      </w:r>
      <w:r>
        <w:rPr>
          <w:rFonts w:ascii="DFHeiW9-GB5" w:eastAsia="DFHeiW9-GB5" w:hint="eastAsia"/>
          <w:sz w:val="24"/>
        </w:rPr>
        <w:t xml:space="preserve">分: </w:t>
      </w:r>
      <w:r w:rsidR="00864167">
        <w:rPr>
          <w:rFonts w:ascii="DFHeiW9-GB5" w:eastAsia="DFHeiW9-GB5" w:hint="eastAsia"/>
          <w:sz w:val="24"/>
        </w:rPr>
        <w:t>回到家以後，我會把上學/上班穿的衣服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321E" w:rsidRPr="0013321E" w:rsidTr="00667A44">
        <w:tc>
          <w:tcPr>
            <w:tcW w:w="3116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掛在衣架上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放進洗衣袋/洗衣籃中</w:t>
            </w:r>
          </w:p>
        </w:tc>
        <w:tc>
          <w:tcPr>
            <w:tcW w:w="3117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隨便擱在一個角落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</w:p>
        </w:tc>
        <w:tc>
          <w:tcPr>
            <w:tcW w:w="3117" w:type="dxa"/>
          </w:tcPr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疊好放在椅子或衣櫥里</w:t>
            </w:r>
          </w:p>
        </w:tc>
      </w:tr>
    </w:tbl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Pr="00864167" w:rsidRDefault="00864167" w:rsidP="00BA0DA1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864167">
        <w:rPr>
          <w:rFonts w:ascii="DFHeiW9-GB5" w:eastAsia="DFHeiW9-GB5" w:hint="eastAsia"/>
          <w:sz w:val="24"/>
          <w:u w:val="thick"/>
        </w:rPr>
        <w:t>理想</w:t>
      </w: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 w:hint="eastAsia"/>
          <w:sz w:val="24"/>
        </w:rPr>
        <w:t>1</w:t>
      </w:r>
      <w:r>
        <w:rPr>
          <w:rFonts w:ascii="DFHeiW9-GB5" w:eastAsia="DFHeiW9-GB5"/>
          <w:sz w:val="24"/>
        </w:rPr>
        <w:t>0</w:t>
      </w:r>
      <w:r>
        <w:rPr>
          <w:rFonts w:ascii="DFHeiW9-GB5" w:eastAsia="DFHeiW9-GB5" w:hint="eastAsia"/>
          <w:sz w:val="24"/>
        </w:rPr>
        <w:t>分: 如果我可以任選一項，我會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4167" w:rsidRPr="0013321E" w:rsidTr="00667A44"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賺一個億然</w:t>
            </w:r>
            <w:r w:rsidRPr="0013321E">
              <w:rPr>
                <w:rFonts w:ascii="DFHeiW5-GB5" w:eastAsia="DFHeiW5-GB5" w:hAnsi="Microsoft JhengHei" w:cs="Microsoft JhengHei" w:hint="eastAsia"/>
                <w:sz w:val="24"/>
              </w:rPr>
              <w:t>後留給後人</w:t>
            </w:r>
          </w:p>
        </w:tc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繼承一個億遺產然後盡情花光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20</w:t>
      </w:r>
      <w:r>
        <w:rPr>
          <w:rFonts w:ascii="DFHeiW9-GB5" w:eastAsia="DFHeiW9-GB5" w:hint="eastAsia"/>
          <w:sz w:val="24"/>
        </w:rPr>
        <w:t>分: 我會比較喜歡以下哪種生活方式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4167" w:rsidRPr="0013321E" w:rsidTr="00667A44">
        <w:tc>
          <w:tcPr>
            <w:tcW w:w="3116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悠閒寧靜</w:t>
            </w:r>
          </w:p>
        </w:tc>
        <w:tc>
          <w:tcPr>
            <w:tcW w:w="3117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安全穩定</w:t>
            </w:r>
          </w:p>
        </w:tc>
        <w:tc>
          <w:tcPr>
            <w:tcW w:w="3117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充滿驚喜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30</w:t>
      </w:r>
      <w:proofErr w:type="gramStart"/>
      <w:r>
        <w:rPr>
          <w:rFonts w:ascii="DFHeiW9-GB5" w:eastAsia="DFHeiW9-GB5" w:hint="eastAsia"/>
          <w:sz w:val="24"/>
        </w:rPr>
        <w:t>分:如果要選一項代表我目前的生活狀況</w:t>
      </w:r>
      <w:proofErr w:type="gramEnd"/>
      <w:r>
        <w:rPr>
          <w:rFonts w:ascii="DFHeiW9-GB5" w:eastAsia="DFHeiW9-GB5" w:hint="eastAsia"/>
          <w:sz w:val="24"/>
        </w:rPr>
        <w:t>，我會選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4167" w:rsidRPr="0013321E" w:rsidTr="00667A44"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人在江湖，身不由己</w:t>
            </w:r>
          </w:p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逆水行舟，力爭上游</w:t>
            </w:r>
          </w:p>
        </w:tc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自由自在，無拘無束</w:t>
            </w:r>
          </w:p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放乎中流，順其自然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40</w:t>
      </w:r>
      <w:proofErr w:type="gramStart"/>
      <w:r>
        <w:rPr>
          <w:rFonts w:ascii="DFHeiW9-GB5" w:eastAsia="DFHeiW9-GB5" w:hint="eastAsia"/>
          <w:sz w:val="24"/>
        </w:rPr>
        <w:t>分:如果要選一個人物為我心目中的英雄</w:t>
      </w:r>
      <w:proofErr w:type="gramEnd"/>
      <w:r>
        <w:rPr>
          <w:rFonts w:ascii="DFHeiW9-GB5" w:eastAsia="DFHeiW9-GB5" w:hint="eastAsia"/>
          <w:sz w:val="24"/>
        </w:rPr>
        <w:t>，我會選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6D38" w:rsidRPr="0013321E" w:rsidTr="00667A44">
        <w:tc>
          <w:tcPr>
            <w:tcW w:w="3116" w:type="dxa"/>
          </w:tcPr>
          <w:p w:rsidR="00BC6D38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一位作家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一位思想家</w:t>
            </w:r>
          </w:p>
        </w:tc>
        <w:tc>
          <w:tcPr>
            <w:tcW w:w="3117" w:type="dxa"/>
          </w:tcPr>
          <w:p w:rsidR="00BC6D38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一位科學家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一位政治家</w:t>
            </w:r>
          </w:p>
        </w:tc>
        <w:tc>
          <w:tcPr>
            <w:tcW w:w="3117" w:type="dxa"/>
          </w:tcPr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一位革命家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一位虔誠的基督徒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91785B" w:rsidRDefault="0091785B" w:rsidP="00BA0DA1">
      <w:pPr>
        <w:spacing w:after="0" w:line="240" w:lineRule="auto"/>
        <w:rPr>
          <w:rFonts w:ascii="DFHeiW9-GB5" w:eastAsia="DFHeiW9-GB5"/>
          <w:sz w:val="24"/>
        </w:rPr>
      </w:pPr>
    </w:p>
    <w:p w:rsidR="00BA0DA1" w:rsidRDefault="0091785B" w:rsidP="00BA0DA1">
      <w:pPr>
        <w:spacing w:after="0" w:line="240" w:lineRule="auto"/>
        <w:rPr>
          <w:rFonts w:ascii="DFHeiW5-GB5" w:eastAsia="DFHeiW5-GB5"/>
          <w:sz w:val="24"/>
        </w:rPr>
      </w:pPr>
      <w:r w:rsidRPr="0091785B">
        <w:rPr>
          <w:rFonts w:ascii="DFHeiW5-GB5" w:eastAsia="DFHeiW5-GB5" w:hint="eastAsia"/>
          <w:sz w:val="24"/>
        </w:rPr>
        <w:t>歡迎參加我們的小組聚會，在這新的一年當中，我們</w:t>
      </w:r>
      <w:r>
        <w:rPr>
          <w:rFonts w:ascii="DFHeiW5-GB5" w:eastAsia="DFHeiW5-GB5" w:hint="eastAsia"/>
          <w:sz w:val="24"/>
        </w:rPr>
        <w:t>期望藉著我們每個月一次的聚會，</w:t>
      </w:r>
      <w:r w:rsidR="00860459">
        <w:rPr>
          <w:rFonts w:ascii="DFHeiW5-GB5" w:eastAsia="DFHeiW5-GB5" w:hint="eastAsia"/>
          <w:sz w:val="24"/>
        </w:rPr>
        <w:t>經由</w:t>
      </w:r>
      <w:r>
        <w:rPr>
          <w:rFonts w:ascii="DFHeiW5-GB5" w:eastAsia="DFHeiW5-GB5" w:hint="eastAsia"/>
          <w:sz w:val="24"/>
        </w:rPr>
        <w:t>聖經的研討，更多的認識自己。包括我們的自我形象、價值觀、性格及困擾等。</w:t>
      </w:r>
      <w:r w:rsidR="00067678">
        <w:rPr>
          <w:rFonts w:ascii="DFHeiW5-GB5" w:eastAsia="DFHeiW5-GB5" w:hint="eastAsia"/>
          <w:sz w:val="24"/>
        </w:rPr>
        <w:t>期望</w:t>
      </w:r>
      <w:r>
        <w:rPr>
          <w:rFonts w:ascii="DFHeiW5-GB5" w:eastAsia="DFHeiW5-GB5" w:hint="eastAsia"/>
          <w:sz w:val="24"/>
        </w:rPr>
        <w:t>透過這樣的聚會，可以幫助我們更加清楚我們相信些甚麼，害怕些甚麼，及對將來</w:t>
      </w:r>
      <w:r w:rsidR="00067678">
        <w:rPr>
          <w:rFonts w:ascii="DFHeiW5-GB5" w:eastAsia="DFHeiW5-GB5" w:hint="eastAsia"/>
          <w:sz w:val="24"/>
        </w:rPr>
        <w:t>的</w:t>
      </w:r>
      <w:r>
        <w:rPr>
          <w:rFonts w:ascii="DFHeiW5-GB5" w:eastAsia="DFHeiW5-GB5" w:hint="eastAsia"/>
          <w:sz w:val="24"/>
        </w:rPr>
        <w:t>盼望</w:t>
      </w:r>
      <w:r w:rsidR="00067678">
        <w:rPr>
          <w:rFonts w:ascii="DFHeiW5-GB5" w:eastAsia="DFHeiW5-GB5" w:hint="eastAsia"/>
          <w:sz w:val="24"/>
        </w:rPr>
        <w:t>是甚麼</w:t>
      </w:r>
      <w:r>
        <w:rPr>
          <w:rFonts w:ascii="DFHeiW5-GB5" w:eastAsia="DFHeiW5-GB5" w:hint="eastAsia"/>
          <w:sz w:val="24"/>
        </w:rPr>
        <w:t>，</w:t>
      </w:r>
      <w:r w:rsidR="00067678">
        <w:rPr>
          <w:rFonts w:ascii="DFHeiW5-GB5" w:eastAsia="DFHeiW5-GB5" w:hint="eastAsia"/>
          <w:sz w:val="24"/>
        </w:rPr>
        <w:t>更重要的是幫助</w:t>
      </w:r>
      <w:r>
        <w:rPr>
          <w:rFonts w:ascii="DFHeiW5-GB5" w:eastAsia="DFHeiW5-GB5" w:hint="eastAsia"/>
          <w:sz w:val="24"/>
        </w:rPr>
        <w:t>我們看到神在其中扮演什麼角色。</w:t>
      </w:r>
    </w:p>
    <w:p w:rsidR="009F65A6" w:rsidRPr="0091785B" w:rsidRDefault="009F65A6" w:rsidP="00BA0DA1">
      <w:pPr>
        <w:spacing w:after="0" w:line="240" w:lineRule="auto"/>
        <w:rPr>
          <w:rFonts w:ascii="DFHeiW5-GB5" w:eastAsia="DFHeiW5-GB5"/>
          <w:sz w:val="24"/>
        </w:rPr>
      </w:pPr>
    </w:p>
    <w:p w:rsidR="00BA0DA1" w:rsidRDefault="0091785B" w:rsidP="00BA0DA1">
      <w:pPr>
        <w:spacing w:after="0" w:line="240" w:lineRule="auto"/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查經</w:t>
      </w:r>
      <w:r>
        <w:rPr>
          <w:rFonts w:ascii="DFHeiW9-GB5" w:eastAsia="DFHeiW9-GB5" w:hint="eastAsia"/>
          <w:sz w:val="24"/>
        </w:rPr>
        <w:t>:</w:t>
      </w:r>
      <w:r w:rsidR="004F7101">
        <w:rPr>
          <w:rFonts w:ascii="DFHeiW9-GB5" w:eastAsia="DFHeiW9-GB5"/>
          <w:sz w:val="24"/>
        </w:rPr>
        <w:t xml:space="preserve"> </w:t>
      </w:r>
      <w:r w:rsidR="004F7101" w:rsidRPr="004F7101">
        <w:rPr>
          <w:rFonts w:ascii="DFHeiW9-GB5" w:eastAsia="DFHeiW9-GB5"/>
          <w:color w:val="FF0000"/>
          <w:sz w:val="24"/>
        </w:rPr>
        <w:t>60</w:t>
      </w:r>
      <w:r w:rsidR="009F65A6" w:rsidRPr="009F65A6">
        <w:rPr>
          <w:rFonts w:ascii="DFHeiW9-GB5" w:eastAsia="DFHeiW9-GB5" w:hint="eastAsia"/>
          <w:color w:val="FF0000"/>
          <w:sz w:val="24"/>
        </w:rPr>
        <w:t>分鐘</w:t>
      </w:r>
    </w:p>
    <w:p w:rsidR="0091785B" w:rsidRPr="00622112" w:rsidRDefault="0091785B" w:rsidP="00BA0DA1">
      <w:pPr>
        <w:spacing w:after="0" w:line="240" w:lineRule="auto"/>
        <w:rPr>
          <w:rFonts w:ascii="DFHeiW9-GB5" w:eastAsia="DFHeiW9-GB5"/>
          <w:sz w:val="24"/>
        </w:rPr>
      </w:pPr>
    </w:p>
    <w:p w:rsidR="000E47D7" w:rsidRPr="00BA0DA1" w:rsidRDefault="000E47D7">
      <w:pPr>
        <w:rPr>
          <w:rFonts w:ascii="DFHeiW9-GB5" w:eastAsia="DFHeiW9-GB5"/>
          <w:sz w:val="24"/>
          <w:u w:val="thick"/>
        </w:rPr>
      </w:pPr>
      <w:r w:rsidRPr="00BA0DA1">
        <w:rPr>
          <w:rFonts w:ascii="DFHeiW9-GB5" w:eastAsia="DFHeiW9-GB5" w:hint="eastAsia"/>
          <w:sz w:val="24"/>
          <w:u w:val="thick"/>
        </w:rPr>
        <w:t>路加福音18:9-14</w:t>
      </w:r>
    </w:p>
    <w:p w:rsidR="000E47D7" w:rsidRDefault="000E47D7">
      <w:pPr>
        <w:rPr>
          <w:rFonts w:ascii="DFHeiW5-GB5" w:eastAsia="DFHeiW5-GB5" w:hAnsi="Arial" w:cs="Arial"/>
          <w:sz w:val="24"/>
        </w:rPr>
      </w:pP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9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耶穌向那些仗著自己是義人，藐視別人的，設一個比喻，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10</w:t>
      </w:r>
      <w:r w:rsidRPr="0013321E">
        <w:rPr>
          <w:rFonts w:ascii="DFHeiW5-GB5" w:eastAsia="DFHeiW5-GB5" w:hAnsi="Arial" w:cs="Arial" w:hint="eastAsia"/>
          <w:sz w:val="24"/>
          <w:vertAlign w:val="superscript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說：「有兩個人上殿裏去禱告：一個是法利賽人，一個是稅吏。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11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法利賽人站著，自言自語地禱告說：『　神啊，我感謝你，我不像別人勒索、不義、姦淫，也不像這個稅吏。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12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我一個禮拜禁食兩次，凡我所得的都捐上十分之一。』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13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那稅吏遠遠地站著，連舉目望天也不敢，只捶著胸說：『　神啊，開恩可憐我這個罪人！』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14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我告訴你們，這人回家去比那人倒算為義了；因為，凡自高的，必降為卑；自卑的，必升為高。」</w:t>
      </w:r>
      <w:r w:rsidRPr="0013321E">
        <w:rPr>
          <w:rFonts w:ascii="DFHeiW5-GB5" w:eastAsia="DFHeiW5-GB5" w:hAnsi="Arial" w:cs="Arial" w:hint="eastAsia"/>
          <w:sz w:val="24"/>
        </w:rPr>
        <w:t> </w:t>
      </w:r>
    </w:p>
    <w:p w:rsidR="009F65A6" w:rsidRPr="009F65A6" w:rsidRDefault="009F65A6">
      <w:pPr>
        <w:rPr>
          <w:rFonts w:ascii="DFHeiW5-GB5" w:eastAsia="DFHeiW5-GB5" w:hAnsi="Arial" w:cs="Arial"/>
          <w:color w:val="FF0000"/>
          <w:sz w:val="24"/>
        </w:rPr>
      </w:pPr>
      <w:r w:rsidRPr="009F65A6">
        <w:rPr>
          <w:rFonts w:ascii="DFHeiW5-GB5" w:eastAsia="DFHeiW5-GB5" w:hAnsi="Arial" w:cs="Arial" w:hint="eastAsia"/>
          <w:color w:val="FF0000"/>
          <w:sz w:val="24"/>
        </w:rPr>
        <w:t>背景資料:在耶穌的時代，法利賽人是一群對宗教十分認真，生活十分嚴謹的猶太人。在當時的社會中，他們主要負責監守摩西律法和一些後來加上的宗教規條。稅吏也是猶太人，但卻投靠了羅馬政府。他們收稅時往往會歛稅，據為已有，因此人民對他們都深惡痛絕。</w:t>
      </w:r>
    </w:p>
    <w:p w:rsidR="000E47D7" w:rsidRPr="00BC6D38" w:rsidRDefault="000E47D7">
      <w:pPr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討論:</w:t>
      </w:r>
    </w:p>
    <w:p w:rsidR="0017186A" w:rsidRDefault="0017186A" w:rsidP="000E47D7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你認為法利賽人為什麼會有這</w:t>
      </w:r>
      <w:r w:rsidR="00BA0DA1">
        <w:rPr>
          <w:rFonts w:ascii="DFHeiW5-GB5" w:eastAsia="DFHeiW5-GB5" w:hint="eastAsia"/>
          <w:sz w:val="24"/>
        </w:rPr>
        <w:t>樣的</w:t>
      </w:r>
      <w:r w:rsidRPr="0013321E">
        <w:rPr>
          <w:rFonts w:ascii="DFHeiW5-GB5" w:eastAsia="DFHeiW5-GB5" w:hint="eastAsia"/>
          <w:sz w:val="24"/>
        </w:rPr>
        <w:t>表現? 稅吏</w:t>
      </w:r>
      <w:r w:rsidR="00BA0DA1">
        <w:rPr>
          <w:rFonts w:ascii="DFHeiW5-GB5" w:eastAsia="DFHeiW5-GB5" w:hint="eastAsia"/>
          <w:sz w:val="24"/>
        </w:rPr>
        <w:t>又</w:t>
      </w:r>
      <w:r w:rsidRPr="0013321E">
        <w:rPr>
          <w:rFonts w:ascii="DFHeiW5-GB5" w:eastAsia="DFHeiW5-GB5" w:hint="eastAsia"/>
          <w:sz w:val="24"/>
        </w:rPr>
        <w:t>為什麼會有</w:t>
      </w:r>
      <w:r w:rsidR="00BA0DA1">
        <w:rPr>
          <w:rFonts w:ascii="DFHeiW5-GB5" w:eastAsia="DFHeiW5-GB5" w:hint="eastAsia"/>
          <w:sz w:val="24"/>
        </w:rPr>
        <w:t>那樣的</w:t>
      </w:r>
      <w:r w:rsidRPr="0013321E">
        <w:rPr>
          <w:rFonts w:ascii="DFHeiW5-GB5" w:eastAsia="DFHeiW5-GB5" w:hint="eastAsia"/>
          <w:sz w:val="24"/>
        </w:rPr>
        <w:t>表現?</w:t>
      </w:r>
      <w:r w:rsidR="00D90483" w:rsidRPr="00D90483">
        <w:rPr>
          <w:rFonts w:ascii="DFHeiW5-GB5" w:eastAsia="DFHeiW5-GB5" w:hint="eastAsia"/>
          <w:b/>
          <w:color w:val="FF0000"/>
          <w:sz w:val="24"/>
        </w:rPr>
        <w:t>(1</w:t>
      </w:r>
      <w:r w:rsidR="00D90483" w:rsidRPr="00D90483">
        <w:rPr>
          <w:rFonts w:ascii="DFHeiW5-GB5" w:eastAsia="DFHeiW5-GB5"/>
          <w:b/>
          <w:color w:val="FF0000"/>
          <w:sz w:val="24"/>
        </w:rPr>
        <w:t>0</w:t>
      </w:r>
      <w:r w:rsidR="00D90483" w:rsidRPr="00D90483">
        <w:rPr>
          <w:rFonts w:ascii="DFHeiW5-GB5" w:eastAsia="DFHeiW5-GB5" w:hint="eastAsia"/>
          <w:b/>
          <w:color w:val="FF0000"/>
          <w:sz w:val="24"/>
        </w:rPr>
        <w:t>)</w:t>
      </w:r>
    </w:p>
    <w:p w:rsidR="00D90483" w:rsidRDefault="00D90483" w:rsidP="00D90483">
      <w:pPr>
        <w:pStyle w:val="ListParagraph"/>
        <w:ind w:left="360"/>
        <w:rPr>
          <w:rFonts w:ascii="DFHeiW5-GB5" w:eastAsia="DFHeiW5-GB5"/>
          <w:color w:val="FF0000"/>
          <w:sz w:val="24"/>
        </w:rPr>
      </w:pPr>
      <w:r w:rsidRPr="00D90483">
        <w:rPr>
          <w:rFonts w:ascii="DFHeiW5-GB5" w:eastAsia="DFHeiW5-GB5" w:hint="eastAsia"/>
          <w:color w:val="FF0000"/>
          <w:sz w:val="24"/>
        </w:rPr>
        <w:t>小組長們可以引導組員回答，例如提出一些選項來問組員，</w:t>
      </w:r>
      <w:r>
        <w:rPr>
          <w:rFonts w:ascii="DFHeiW5-GB5" w:eastAsia="DFHeiW5-GB5" w:hint="eastAsia"/>
          <w:color w:val="FF0000"/>
          <w:sz w:val="24"/>
        </w:rPr>
        <w:t>他假裝屬靈? 他對什心懷感謝? 他受到同儕的壓力? 他一心想要取悅神? 他傲慢又自以為是? 他擔心別人識破真相?</w:t>
      </w:r>
    </w:p>
    <w:p w:rsidR="00D90483" w:rsidRPr="00D90483" w:rsidRDefault="00D90483" w:rsidP="00D90483">
      <w:pPr>
        <w:pStyle w:val="ListParagraph"/>
        <w:ind w:left="360"/>
        <w:rPr>
          <w:rFonts w:ascii="DFHeiW5-GB5" w:eastAsia="DFHeiW5-GB5"/>
          <w:color w:val="FF0000"/>
          <w:sz w:val="24"/>
        </w:rPr>
      </w:pPr>
      <w:r w:rsidRPr="00D90483">
        <w:rPr>
          <w:rFonts w:ascii="DFHeiW5-GB5" w:eastAsia="DFHeiW5-GB5" w:hint="eastAsia"/>
          <w:color w:val="FF0000"/>
          <w:sz w:val="24"/>
        </w:rPr>
        <w:t>這是開放題，沒有</w:t>
      </w:r>
      <w:r>
        <w:rPr>
          <w:rFonts w:ascii="DFHeiW5-GB5" w:eastAsia="DFHeiW5-GB5" w:hint="eastAsia"/>
          <w:color w:val="FF0000"/>
          <w:sz w:val="24"/>
        </w:rPr>
        <w:t>固</w:t>
      </w:r>
      <w:r w:rsidRPr="00D90483">
        <w:rPr>
          <w:rFonts w:ascii="DFHeiW5-GB5" w:eastAsia="DFHeiW5-GB5" w:hint="eastAsia"/>
          <w:color w:val="FF0000"/>
          <w:sz w:val="24"/>
        </w:rPr>
        <w:t>定答案，主要是要讓大家都能敞開心門來發言。</w:t>
      </w:r>
      <w:r>
        <w:rPr>
          <w:rFonts w:ascii="DFHeiW5-GB5" w:eastAsia="DFHeiW5-GB5" w:hint="eastAsia"/>
          <w:color w:val="FF0000"/>
          <w:sz w:val="24"/>
        </w:rPr>
        <w:t>小組長應鼓勵大家踴躍表達自己看法。</w:t>
      </w:r>
    </w:p>
    <w:p w:rsidR="00EA3139" w:rsidRPr="0013321E" w:rsidRDefault="00EA3139" w:rsidP="00EA3139">
      <w:pPr>
        <w:pStyle w:val="ListParagraph"/>
        <w:rPr>
          <w:rFonts w:ascii="DFHeiW5-GB5" w:eastAsia="DFHeiW5-GB5"/>
          <w:sz w:val="24"/>
        </w:rPr>
      </w:pPr>
    </w:p>
    <w:p w:rsidR="0017186A" w:rsidRPr="0013321E" w:rsidRDefault="0017186A" w:rsidP="000E47D7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你有多少像法利賽人和稅吏? 請在空格上填上數目，兩者總和必須是一百。</w:t>
      </w:r>
      <w:r w:rsidR="004F7101" w:rsidRPr="004F7101">
        <w:rPr>
          <w:rFonts w:ascii="DFHeiW5-GB5" w:eastAsia="DFHeiW5-GB5" w:hint="eastAsia"/>
          <w:b/>
          <w:color w:val="FF0000"/>
          <w:sz w:val="24"/>
        </w:rPr>
        <w:t>(5</w:t>
      </w:r>
      <w:r w:rsidR="004F7101" w:rsidRPr="004F7101">
        <w:rPr>
          <w:rFonts w:ascii="DFHeiW5-GB5" w:eastAsia="DFHeiW5-GB5"/>
          <w:b/>
          <w:color w:val="FF0000"/>
          <w:sz w:val="24"/>
        </w:rPr>
        <w:t>’’</w:t>
      </w:r>
      <w:r w:rsidR="004F7101" w:rsidRPr="004F7101">
        <w:rPr>
          <w:rFonts w:ascii="DFHeiW5-GB5" w:eastAsia="DFHeiW5-GB5" w:hint="eastAsia"/>
          <w:b/>
          <w:color w:val="FF0000"/>
          <w:sz w:val="24"/>
        </w:rPr>
        <w:t>)</w:t>
      </w:r>
    </w:p>
    <w:p w:rsidR="0017186A" w:rsidRPr="0013321E" w:rsidRDefault="0017186A" w:rsidP="0017186A">
      <w:pPr>
        <w:pStyle w:val="ListParagraph"/>
        <w:ind w:left="360"/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 xml:space="preserve">我 </w:t>
      </w:r>
      <w:r w:rsidRPr="0013321E">
        <w:rPr>
          <w:rFonts w:ascii="DFHeiW5-GB5" w:eastAsia="DFHeiW5-GB5" w:hint="eastAsia"/>
          <w:sz w:val="24"/>
          <w:u w:val="single"/>
        </w:rPr>
        <w:t xml:space="preserve">              </w:t>
      </w:r>
      <w:r w:rsidRPr="0013321E">
        <w:rPr>
          <w:rFonts w:ascii="DFHeiW5-GB5" w:eastAsia="DFHeiW5-GB5"/>
          <w:sz w:val="24"/>
        </w:rPr>
        <w:t>%</w:t>
      </w:r>
      <w:r w:rsidRPr="0013321E">
        <w:rPr>
          <w:rFonts w:ascii="DFHeiW5-GB5" w:eastAsia="DFHeiW5-GB5" w:hint="eastAsia"/>
          <w:sz w:val="24"/>
        </w:rPr>
        <w:t>像法利賽人，</w:t>
      </w:r>
      <w:r w:rsidRPr="0013321E">
        <w:rPr>
          <w:rFonts w:ascii="DFHeiW5-GB5" w:eastAsia="DFHeiW5-GB5" w:hint="eastAsia"/>
          <w:sz w:val="24"/>
          <w:u w:val="single"/>
        </w:rPr>
        <w:t xml:space="preserve">               </w:t>
      </w:r>
      <w:r w:rsidRPr="0013321E">
        <w:rPr>
          <w:rFonts w:ascii="DFHeiW5-GB5" w:eastAsia="DFHeiW5-GB5" w:hint="eastAsia"/>
          <w:sz w:val="24"/>
        </w:rPr>
        <w:t>%像稅吏</w:t>
      </w:r>
    </w:p>
    <w:p w:rsidR="00EA3139" w:rsidRPr="0013321E" w:rsidRDefault="00EA3139" w:rsidP="0017186A">
      <w:pPr>
        <w:pStyle w:val="ListParagraph"/>
        <w:ind w:left="360"/>
        <w:rPr>
          <w:rFonts w:ascii="DFHeiW5-GB5" w:eastAsia="DFHeiW5-GB5"/>
          <w:sz w:val="24"/>
        </w:rPr>
      </w:pPr>
    </w:p>
    <w:p w:rsidR="0017186A" w:rsidRPr="0013321E" w:rsidRDefault="00EA3139" w:rsidP="0017186A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請在下列句子加上兩、三個形容詞來描述你自己。</w:t>
      </w:r>
      <w:r w:rsidR="00106E1C">
        <w:rPr>
          <w:rFonts w:ascii="DFHeiW5-GB5" w:eastAsia="DFHeiW5-GB5" w:hint="eastAsia"/>
          <w:sz w:val="24"/>
        </w:rPr>
        <w:t>我認為</w:t>
      </w:r>
      <w:r w:rsidR="00106E1C">
        <w:rPr>
          <w:rFonts w:ascii="DFHeiW5-GB5" w:eastAsia="DFHeiW5-GB5"/>
          <w:sz w:val="24"/>
        </w:rPr>
        <w:t>…</w:t>
      </w:r>
      <w:r w:rsidR="004F7101">
        <w:rPr>
          <w:rFonts w:ascii="DFHeiW5-GB5" w:eastAsia="DFHeiW5-GB5"/>
          <w:sz w:val="24"/>
        </w:rPr>
        <w:t xml:space="preserve"> </w:t>
      </w:r>
      <w:r w:rsidR="004F7101" w:rsidRPr="004F7101">
        <w:rPr>
          <w:rFonts w:ascii="DFHeiW5-GB5" w:eastAsia="DFHeiW5-GB5"/>
          <w:b/>
          <w:color w:val="FF0000"/>
          <w:sz w:val="24"/>
        </w:rPr>
        <w:t>(10-15</w:t>
      </w:r>
      <w:r w:rsidR="004F7101" w:rsidRPr="004F7101">
        <w:rPr>
          <w:rFonts w:ascii="DFHeiW5-GB5" w:eastAsia="DFHeiW5-GB5"/>
          <w:b/>
          <w:color w:val="FF0000"/>
          <w:sz w:val="24"/>
        </w:rPr>
        <w:t>’’</w:t>
      </w:r>
      <w:r w:rsidR="004F7101" w:rsidRPr="004F7101">
        <w:rPr>
          <w:rFonts w:ascii="DFHeiW5-GB5" w:eastAsia="DFHeiW5-GB5"/>
          <w:b/>
          <w:color w:val="FF0000"/>
          <w:sz w:val="24"/>
        </w:rPr>
        <w:t>)</w:t>
      </w:r>
    </w:p>
    <w:p w:rsidR="00EA3139" w:rsidRPr="0013321E" w:rsidRDefault="00106E1C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</w:t>
      </w:r>
      <w:r>
        <w:rPr>
          <w:rFonts w:ascii="DFHeiW5-GB5" w:eastAsia="DFHeiW5-GB5" w:hint="eastAsia"/>
          <w:sz w:val="24"/>
        </w:rPr>
        <w:t>自己的眼中，我</w:t>
      </w:r>
      <w:r w:rsidR="00EA3139" w:rsidRPr="0013321E">
        <w:rPr>
          <w:rFonts w:ascii="DFHeiW5-GB5" w:eastAsia="DFHeiW5-GB5" w:hint="eastAsia"/>
          <w:sz w:val="24"/>
        </w:rPr>
        <w:t>是</w:t>
      </w:r>
      <w:r w:rsidR="00EA3139" w:rsidRPr="0013321E">
        <w:rPr>
          <w:rFonts w:ascii="DFHeiW5-GB5" w:eastAsia="DFHeiW5-GB5"/>
          <w:sz w:val="24"/>
        </w:rPr>
        <w:t>……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教會的朋友</w:t>
      </w:r>
      <w:r>
        <w:rPr>
          <w:rFonts w:ascii="DFHeiW5-GB5" w:eastAsia="DFHeiW5-GB5" w:hint="eastAsia"/>
          <w:sz w:val="24"/>
        </w:rPr>
        <w:t>眼中，我</w:t>
      </w:r>
      <w:r w:rsidR="00EA3139" w:rsidRPr="0013321E">
        <w:rPr>
          <w:rFonts w:ascii="DFHeiW5-GB5" w:eastAsia="DFHeiW5-GB5" w:hint="eastAsia"/>
          <w:sz w:val="24"/>
        </w:rPr>
        <w:t>是</w:t>
      </w:r>
      <w:r w:rsidR="00EA3139" w:rsidRPr="0013321E">
        <w:rPr>
          <w:rFonts w:ascii="DFHeiW5-GB5" w:eastAsia="DFHeiW5-GB5"/>
          <w:sz w:val="24"/>
        </w:rPr>
        <w:t>……</w:t>
      </w:r>
      <w:r w:rsidR="00EA3139" w:rsidRPr="0013321E">
        <w:rPr>
          <w:rFonts w:ascii="DFHeiW5-GB5" w:eastAsia="DFHeiW5-GB5"/>
          <w:sz w:val="24"/>
        </w:rPr>
        <w:t>.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我的父母</w:t>
      </w:r>
      <w:r>
        <w:rPr>
          <w:rFonts w:ascii="DFHeiW5-GB5" w:eastAsia="DFHeiW5-GB5" w:hint="eastAsia"/>
          <w:sz w:val="24"/>
        </w:rPr>
        <w:t>的眼中，</w:t>
      </w:r>
      <w:r w:rsidR="00EA3139" w:rsidRPr="0013321E">
        <w:rPr>
          <w:rFonts w:ascii="DFHeiW5-GB5" w:eastAsia="DFHeiW5-GB5" w:hint="eastAsia"/>
          <w:sz w:val="24"/>
        </w:rPr>
        <w:t>我是</w:t>
      </w:r>
      <w:r w:rsidR="00EA3139" w:rsidRPr="0013321E">
        <w:rPr>
          <w:rFonts w:ascii="DFHeiW5-GB5" w:eastAsia="DFHeiW5-GB5"/>
          <w:sz w:val="24"/>
        </w:rPr>
        <w:t>……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我的伴侶/親密朋友</w:t>
      </w:r>
      <w:r>
        <w:rPr>
          <w:rFonts w:ascii="DFHeiW5-GB5" w:eastAsia="DFHeiW5-GB5" w:hint="eastAsia"/>
          <w:sz w:val="24"/>
        </w:rPr>
        <w:t>的眼中，</w:t>
      </w:r>
      <w:r w:rsidR="00EA3139" w:rsidRPr="0013321E">
        <w:rPr>
          <w:rFonts w:ascii="DFHeiW5-GB5" w:eastAsia="DFHeiW5-GB5" w:hint="eastAsia"/>
          <w:sz w:val="24"/>
        </w:rPr>
        <w:t>我是</w:t>
      </w:r>
      <w:r w:rsidR="00EA3139" w:rsidRPr="0013321E">
        <w:rPr>
          <w:rFonts w:ascii="DFHeiW5-GB5" w:eastAsia="DFHeiW5-GB5"/>
          <w:sz w:val="24"/>
        </w:rPr>
        <w:t>………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我的同事/教會外的朋友</w:t>
      </w:r>
      <w:r>
        <w:rPr>
          <w:rFonts w:ascii="DFHeiW5-GB5" w:eastAsia="DFHeiW5-GB5" w:hint="eastAsia"/>
          <w:sz w:val="24"/>
        </w:rPr>
        <w:t>的眼中，</w:t>
      </w:r>
      <w:r w:rsidR="00EA3139" w:rsidRPr="0013321E">
        <w:rPr>
          <w:rFonts w:ascii="DFHeiW5-GB5" w:eastAsia="DFHeiW5-GB5" w:hint="eastAsia"/>
          <w:sz w:val="24"/>
        </w:rPr>
        <w:t>我是</w:t>
      </w:r>
      <w:r w:rsidR="00EA3139" w:rsidRPr="0013321E">
        <w:rPr>
          <w:rFonts w:ascii="DFHeiW5-GB5" w:eastAsia="DFHeiW5-GB5"/>
          <w:sz w:val="24"/>
        </w:rPr>
        <w:t>……</w:t>
      </w:r>
      <w:r w:rsidR="00EA3139" w:rsidRPr="0013321E">
        <w:rPr>
          <w:rFonts w:ascii="DFHeiW5-GB5" w:eastAsia="DFHeiW5-GB5"/>
          <w:sz w:val="24"/>
        </w:rPr>
        <w:t>.</w:t>
      </w:r>
    </w:p>
    <w:p w:rsidR="00EA3139" w:rsidRDefault="00EA3139" w:rsidP="00455062">
      <w:pPr>
        <w:ind w:left="360"/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你對上面提及的人顯露多少的自己? (%)</w:t>
      </w:r>
    </w:p>
    <w:p w:rsidR="004F7101" w:rsidRPr="004F7101" w:rsidRDefault="00D90483" w:rsidP="00455062">
      <w:pPr>
        <w:ind w:left="360"/>
        <w:rPr>
          <w:rFonts w:ascii="DFHeiW5-GB5" w:eastAsia="DFHeiW5-GB5"/>
          <w:color w:val="FF0000"/>
          <w:sz w:val="24"/>
        </w:rPr>
      </w:pPr>
      <w:r w:rsidRPr="004F7101">
        <w:rPr>
          <w:rFonts w:ascii="DFHeiW5-GB5" w:eastAsia="DFHeiW5-GB5" w:hint="eastAsia"/>
          <w:color w:val="FF0000"/>
          <w:sz w:val="24"/>
        </w:rPr>
        <w:lastRenderedPageBreak/>
        <w:t>認識自己通常包括兩方面，一是我們自己怎樣看待自己；一是別人如何看待我們。而無論是父母、</w:t>
      </w:r>
      <w:r w:rsidR="004F7101" w:rsidRPr="004F7101">
        <w:rPr>
          <w:rFonts w:ascii="DFHeiW5-GB5" w:eastAsia="DFHeiW5-GB5" w:hint="eastAsia"/>
          <w:color w:val="FF0000"/>
          <w:sz w:val="24"/>
        </w:rPr>
        <w:t>伴侶、</w:t>
      </w:r>
      <w:r w:rsidRPr="004F7101">
        <w:rPr>
          <w:rFonts w:ascii="DFHeiW5-GB5" w:eastAsia="DFHeiW5-GB5" w:hint="eastAsia"/>
          <w:color w:val="FF0000"/>
          <w:sz w:val="24"/>
        </w:rPr>
        <w:t>朋友或同事</w:t>
      </w:r>
      <w:r w:rsidR="004F7101" w:rsidRPr="004F7101">
        <w:rPr>
          <w:rFonts w:ascii="DFHeiW5-GB5" w:eastAsia="DFHeiW5-GB5" w:hint="eastAsia"/>
          <w:color w:val="FF0000"/>
          <w:sz w:val="24"/>
        </w:rPr>
        <w:t>對我們的看法及態度都會影響我們，他們的意見和批評固然反映我們的一部分，但是準確與否往往要視乎我們對別人的開放程度。大多數人都不會全然坦露自己的內心世界，只會讓別人看到自己的外在，而把最私密的一面隱藏起來。</w:t>
      </w:r>
    </w:p>
    <w:p w:rsidR="00106E1C" w:rsidRDefault="004F7101" w:rsidP="003969CB">
      <w:pPr>
        <w:ind w:left="360"/>
        <w:rPr>
          <w:rFonts w:ascii="DFHeiW5-GB5" w:eastAsia="DFHeiW5-GB5"/>
          <w:sz w:val="24"/>
        </w:rPr>
      </w:pPr>
      <w:r w:rsidRPr="004F7101">
        <w:rPr>
          <w:rFonts w:ascii="DFHeiW5-GB5" w:eastAsia="DFHeiW5-GB5" w:hint="eastAsia"/>
          <w:color w:val="FF0000"/>
          <w:sz w:val="24"/>
        </w:rPr>
        <w:t>這個題組的目的是要幫助大家對自己有更深認識的可能。小組長可以給大家三到五分鐘把答案寫起來，然後再看有沒有人願意分享自己的答案，無須硬性規定每一個人都要分享。</w:t>
      </w:r>
    </w:p>
    <w:p w:rsidR="0017186A" w:rsidRDefault="0017186A" w:rsidP="0017186A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耶穌的表現往往出人意表。在這個比喻中，他把一個失敗者變作英雄，這對你有甚麼啟發?</w:t>
      </w:r>
      <w:r w:rsidR="003969CB" w:rsidRPr="003969CB">
        <w:rPr>
          <w:rFonts w:ascii="DFHeiW5-GB5" w:eastAsia="DFHeiW5-GB5" w:hint="eastAsia"/>
          <w:color w:val="FF0000"/>
          <w:sz w:val="24"/>
        </w:rPr>
        <w:t>(1</w:t>
      </w:r>
      <w:r w:rsidR="003969CB" w:rsidRPr="003969CB">
        <w:rPr>
          <w:rFonts w:ascii="DFHeiW5-GB5" w:eastAsia="DFHeiW5-GB5"/>
          <w:color w:val="FF0000"/>
          <w:sz w:val="24"/>
        </w:rPr>
        <w:t>0-15</w:t>
      </w:r>
      <w:r w:rsidR="003969CB" w:rsidRPr="003969CB">
        <w:rPr>
          <w:rFonts w:ascii="DFHeiW5-GB5" w:eastAsia="DFHeiW5-GB5"/>
          <w:color w:val="FF0000"/>
          <w:sz w:val="24"/>
        </w:rPr>
        <w:t>’’</w:t>
      </w:r>
      <w:r w:rsidR="003969CB" w:rsidRPr="003969CB">
        <w:rPr>
          <w:rFonts w:ascii="DFHeiW5-GB5" w:eastAsia="DFHeiW5-GB5" w:hint="eastAsia"/>
          <w:color w:val="FF0000"/>
          <w:sz w:val="24"/>
        </w:rPr>
        <w:t>)</w:t>
      </w:r>
    </w:p>
    <w:p w:rsidR="003969CB" w:rsidRDefault="003969CB" w:rsidP="003969CB">
      <w:pPr>
        <w:pStyle w:val="ListParagraph"/>
        <w:ind w:left="360"/>
        <w:rPr>
          <w:rFonts w:ascii="DFHeiW5-GB5" w:eastAsia="DFHeiW5-GB5"/>
          <w:color w:val="FF0000"/>
          <w:sz w:val="24"/>
        </w:rPr>
      </w:pPr>
      <w:r w:rsidRPr="00D90483">
        <w:rPr>
          <w:rFonts w:ascii="DFHeiW5-GB5" w:eastAsia="DFHeiW5-GB5" w:hint="eastAsia"/>
          <w:color w:val="FF0000"/>
          <w:sz w:val="24"/>
        </w:rPr>
        <w:t>小組長們可以引導組員回答，例如提出一些選項來問組員，</w:t>
      </w:r>
      <w:r>
        <w:rPr>
          <w:rFonts w:ascii="DFHeiW5-GB5" w:eastAsia="DFHeiW5-GB5" w:hint="eastAsia"/>
          <w:color w:val="FF0000"/>
          <w:sz w:val="24"/>
        </w:rPr>
        <w:t>神看透人的內心?真誠的禱告大有果效</w:t>
      </w:r>
      <w:proofErr w:type="gramStart"/>
      <w:r>
        <w:rPr>
          <w:rFonts w:ascii="DFHeiW5-GB5" w:eastAsia="DFHeiW5-GB5" w:hint="eastAsia"/>
          <w:color w:val="FF0000"/>
          <w:sz w:val="24"/>
        </w:rPr>
        <w:t>?神必接納真誠悔罪的禱告</w:t>
      </w:r>
      <w:proofErr w:type="gramEnd"/>
      <w:r>
        <w:rPr>
          <w:rFonts w:ascii="DFHeiW5-GB5" w:eastAsia="DFHeiW5-GB5" w:hint="eastAsia"/>
          <w:color w:val="FF0000"/>
          <w:sz w:val="24"/>
        </w:rPr>
        <w:t>? 人不能藉任何好行為而得救? 外在的表現往往反映了我們的內心? 真正的謙卑乃是神喜悅的? 不要以為自己可以欺騙其他人?神不喜歡自已為義的信仰態度?</w:t>
      </w:r>
    </w:p>
    <w:p w:rsidR="003969CB" w:rsidRDefault="003969CB" w:rsidP="003969CB">
      <w:pPr>
        <w:pStyle w:val="ListParagraph"/>
        <w:ind w:left="360"/>
        <w:rPr>
          <w:rFonts w:ascii="DFHeiW5-GB5" w:eastAsia="DFHeiW5-GB5"/>
          <w:color w:val="FF0000"/>
          <w:sz w:val="24"/>
        </w:rPr>
      </w:pPr>
      <w:r w:rsidRPr="003969CB">
        <w:rPr>
          <w:rFonts w:ascii="DFHeiW5-GB5" w:eastAsia="DFHeiW5-GB5" w:hint="eastAsia"/>
          <w:color w:val="FF0000"/>
          <w:sz w:val="24"/>
        </w:rPr>
        <w:t>耶穌要藉比喻說明的是，人徒有敬虔的外表並不能進神的國，而願意在神面前謙卑悔罪全然敞開自己的，才是神所喜悅的。</w:t>
      </w:r>
      <w:r>
        <w:rPr>
          <w:rFonts w:ascii="DFHeiW5-GB5" w:eastAsia="DFHeiW5-GB5" w:hint="eastAsia"/>
          <w:color w:val="FF0000"/>
          <w:sz w:val="24"/>
        </w:rPr>
        <w:t>小組長可以在大家發言後，對此做一總結。</w:t>
      </w:r>
    </w:p>
    <w:p w:rsidR="003969CB" w:rsidRPr="003969CB" w:rsidRDefault="003969CB" w:rsidP="003969CB">
      <w:pPr>
        <w:pStyle w:val="ListParagraph"/>
        <w:ind w:left="360"/>
        <w:rPr>
          <w:rFonts w:ascii="DFHeiW5-GB5" w:eastAsia="DFHeiW5-GB5"/>
          <w:color w:val="FF0000"/>
          <w:sz w:val="24"/>
        </w:rPr>
      </w:pPr>
    </w:p>
    <w:p w:rsidR="004F7101" w:rsidRPr="0013321E" w:rsidRDefault="004F7101" w:rsidP="004F7101">
      <w:pPr>
        <w:pStyle w:val="ListParagraph"/>
        <w:ind w:left="360"/>
        <w:rPr>
          <w:rFonts w:ascii="DFHeiW5-GB5" w:eastAsia="DFHeiW5-GB5"/>
          <w:sz w:val="24"/>
        </w:rPr>
      </w:pPr>
    </w:p>
    <w:p w:rsidR="00EA3139" w:rsidRPr="00DC6FFF" w:rsidRDefault="00DC6FFF" w:rsidP="00EA3139">
      <w:pPr>
        <w:rPr>
          <w:rFonts w:ascii="DFPLiHei-Bd" w:eastAsia="DFPLiHei-Bd" w:hint="eastAsia"/>
          <w:sz w:val="28"/>
        </w:rPr>
      </w:pPr>
      <w:r w:rsidRPr="00DC6FFF">
        <w:rPr>
          <w:rFonts w:ascii="DFPLiHei-Bd" w:eastAsia="DFPLiHei-Bd" w:hint="eastAsia"/>
          <w:sz w:val="28"/>
        </w:rPr>
        <w:t>關懷</w:t>
      </w:r>
      <w:r>
        <w:rPr>
          <w:rFonts w:ascii="DFPLiHei-Bd" w:eastAsia="DFPLiHei-Bd" w:hint="eastAsia"/>
          <w:sz w:val="28"/>
        </w:rPr>
        <w:t xml:space="preserve"> </w:t>
      </w:r>
      <w:r w:rsidRPr="003969CB">
        <w:rPr>
          <w:rFonts w:ascii="DFHeiW5-GB5" w:eastAsia="DFHeiW5-GB5" w:hint="eastAsia"/>
          <w:b/>
          <w:color w:val="FF0000"/>
          <w:sz w:val="24"/>
        </w:rPr>
        <w:t>(</w:t>
      </w:r>
      <w:r w:rsidRPr="003969CB">
        <w:rPr>
          <w:rFonts w:ascii="DFHeiW5-GB5" w:eastAsia="DFHeiW5-GB5"/>
          <w:b/>
          <w:color w:val="FF0000"/>
          <w:sz w:val="24"/>
        </w:rPr>
        <w:t>15-20</w:t>
      </w:r>
      <w:r w:rsidRPr="003969CB">
        <w:rPr>
          <w:rFonts w:ascii="DFHeiW5-GB5" w:eastAsia="DFHeiW5-GB5"/>
          <w:b/>
          <w:color w:val="FF0000"/>
          <w:sz w:val="24"/>
        </w:rPr>
        <w:t>’’</w:t>
      </w:r>
      <w:r w:rsidRPr="003969CB">
        <w:rPr>
          <w:rFonts w:ascii="DFHeiW5-GB5" w:eastAsia="DFHeiW5-GB5"/>
          <w:b/>
          <w:color w:val="FF0000"/>
          <w:sz w:val="24"/>
        </w:rPr>
        <w:t>)</w:t>
      </w:r>
    </w:p>
    <w:p w:rsidR="00EA3139" w:rsidRDefault="00EA3139" w:rsidP="00EA3139">
      <w:p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寫下幾項你在認識自己方面特別關注的問題，並為此恆切禱告，求神藉著這系列的小組聚會</w:t>
      </w:r>
      <w:r w:rsidR="00622112" w:rsidRPr="0013321E">
        <w:rPr>
          <w:rFonts w:ascii="DFHeiW5-GB5" w:eastAsia="DFHeiW5-GB5" w:hint="eastAsia"/>
          <w:sz w:val="24"/>
        </w:rPr>
        <w:t>幫助你更認識自己。</w:t>
      </w:r>
    </w:p>
    <w:p w:rsidR="003B200B" w:rsidRPr="00DC6FFF" w:rsidRDefault="003969CB" w:rsidP="00EA3139">
      <w:pPr>
        <w:rPr>
          <w:rFonts w:ascii="Gadugi" w:eastAsia="DFHeiW5-GB5" w:hAnsi="Gadugi"/>
          <w:color w:val="FF0000"/>
          <w:sz w:val="24"/>
        </w:rPr>
      </w:pPr>
      <w:r w:rsidRPr="00DC6FFF">
        <w:rPr>
          <w:rFonts w:ascii="Gadugi" w:eastAsia="DFHeiW5-GB5" w:hAnsi="Gadugi" w:hint="eastAsia"/>
          <w:color w:val="FF0000"/>
          <w:sz w:val="24"/>
        </w:rPr>
        <w:t>鼓勵組員根據今日所討論的認識自己這個主題，寫下想要更多認識自己的</w:t>
      </w:r>
      <w:r w:rsidR="00DC6FFF" w:rsidRPr="00DC6FFF">
        <w:rPr>
          <w:rFonts w:ascii="Gadugi" w:eastAsia="DFHeiW5-GB5" w:hAnsi="Gadugi" w:hint="eastAsia"/>
          <w:color w:val="FF0000"/>
          <w:sz w:val="24"/>
        </w:rPr>
        <w:t>地方，如我的價值觀，我的性格，我面對困難的態度，我對神的認識等，然後彼此支持及代禱。</w:t>
      </w:r>
    </w:p>
    <w:p w:rsidR="003B200B" w:rsidRDefault="003B200B" w:rsidP="00EA3139">
      <w:pPr>
        <w:rPr>
          <w:rFonts w:ascii="Gadugi" w:eastAsia="DFHeiW5-GB5" w:hAnsi="Gadugi"/>
          <w:sz w:val="24"/>
        </w:rPr>
      </w:pPr>
    </w:p>
    <w:p w:rsidR="003B200B" w:rsidRPr="0013321E" w:rsidRDefault="003B200B" w:rsidP="00EA3139">
      <w:pPr>
        <w:rPr>
          <w:rFonts w:ascii="Gadugi" w:eastAsia="DFHeiW5-GB5" w:hAnsi="Gadugi"/>
          <w:sz w:val="24"/>
        </w:rPr>
      </w:pPr>
    </w:p>
    <w:sectPr w:rsidR="003B200B" w:rsidRPr="0013321E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D7"/>
    <w:rsid w:val="00067678"/>
    <w:rsid w:val="000A3736"/>
    <w:rsid w:val="000E47D7"/>
    <w:rsid w:val="00106E1C"/>
    <w:rsid w:val="0013321E"/>
    <w:rsid w:val="0017186A"/>
    <w:rsid w:val="003969CB"/>
    <w:rsid w:val="003B200B"/>
    <w:rsid w:val="003F36CF"/>
    <w:rsid w:val="00455062"/>
    <w:rsid w:val="004F7101"/>
    <w:rsid w:val="00512D20"/>
    <w:rsid w:val="00622112"/>
    <w:rsid w:val="006F00D6"/>
    <w:rsid w:val="007C69EC"/>
    <w:rsid w:val="00860459"/>
    <w:rsid w:val="00864167"/>
    <w:rsid w:val="0091785B"/>
    <w:rsid w:val="009A70AD"/>
    <w:rsid w:val="009B4222"/>
    <w:rsid w:val="009F65A6"/>
    <w:rsid w:val="00A075CD"/>
    <w:rsid w:val="00AD183E"/>
    <w:rsid w:val="00B9690D"/>
    <w:rsid w:val="00BA0DA1"/>
    <w:rsid w:val="00BC6D38"/>
    <w:rsid w:val="00D071D1"/>
    <w:rsid w:val="00D90483"/>
    <w:rsid w:val="00DC6FFF"/>
    <w:rsid w:val="00EA12DA"/>
    <w:rsid w:val="00EA3139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5382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2CE2-05A5-433E-9C18-91411F7C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6</cp:revision>
  <dcterms:created xsi:type="dcterms:W3CDTF">2018-01-11T16:41:00Z</dcterms:created>
  <dcterms:modified xsi:type="dcterms:W3CDTF">2018-01-11T18:01:00Z</dcterms:modified>
</cp:coreProperties>
</file>